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F5A" w:rsidRPr="00142CBA" w:rsidRDefault="00D96F5A" w:rsidP="00D96F5A">
      <w:pPr>
        <w:jc w:val="both"/>
        <w:rPr>
          <w:rFonts w:ascii="Arial" w:hAnsi="Arial" w:cs="Arial"/>
          <w:lang w:val="it-IT"/>
        </w:rPr>
      </w:pPr>
    </w:p>
    <w:p w:rsidR="00D96F5A" w:rsidRPr="004F2688" w:rsidRDefault="00D96F5A" w:rsidP="00D96F5A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lang w:val="it-IT"/>
        </w:rPr>
        <w:t xml:space="preserve">1. </w:t>
      </w:r>
      <w:r w:rsidRPr="004F2688">
        <w:rPr>
          <w:rFonts w:ascii="Arial" w:hAnsi="Arial" w:cs="Arial"/>
          <w:b/>
          <w:lang w:val="it-IT"/>
        </w:rPr>
        <w:t>Comuna Baia de Fier este străbătută de:</w:t>
      </w:r>
    </w:p>
    <w:p w:rsidR="00D96F5A" w:rsidRDefault="00D96F5A" w:rsidP="00D96F5A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a. Oltetul la vest si Galbenul pe mijloc</w:t>
      </w:r>
    </w:p>
    <w:p w:rsidR="00D96F5A" w:rsidRDefault="00D96F5A" w:rsidP="00D96F5A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b. </w:t>
      </w:r>
      <w:r w:rsidRPr="00142CBA">
        <w:rPr>
          <w:rFonts w:ascii="Arial" w:hAnsi="Arial" w:cs="Arial"/>
          <w:b/>
          <w:lang w:val="it-IT"/>
        </w:rPr>
        <w:t>Olteţul Ia est si Galbenul pe mijloc</w:t>
      </w:r>
    </w:p>
    <w:p w:rsidR="00D96F5A" w:rsidRDefault="00D96F5A" w:rsidP="00D96F5A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c. Oltetul la nord si Galbenul</w:t>
      </w:r>
      <w:r w:rsidRPr="00142CBA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la sud</w:t>
      </w:r>
    </w:p>
    <w:p w:rsidR="00D35C02" w:rsidRDefault="006F4770"/>
    <w:p w:rsidR="00D96F5A" w:rsidRDefault="00D96F5A" w:rsidP="00D96F5A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2. </w:t>
      </w:r>
      <w:r w:rsidRPr="006F764E">
        <w:rPr>
          <w:rFonts w:ascii="Arial" w:hAnsi="Arial" w:cs="Arial"/>
          <w:b/>
          <w:lang w:val="it-IT"/>
        </w:rPr>
        <w:t>Lunile cu cele mai mari cantităti de precipitatii sunt lunile</w:t>
      </w:r>
      <w:r>
        <w:rPr>
          <w:rFonts w:ascii="Arial" w:hAnsi="Arial" w:cs="Arial"/>
          <w:b/>
          <w:lang w:val="it-IT"/>
        </w:rPr>
        <w:t>:</w:t>
      </w:r>
      <w:r w:rsidRPr="006F764E">
        <w:rPr>
          <w:rFonts w:ascii="Arial" w:hAnsi="Arial" w:cs="Arial"/>
          <w:b/>
          <w:lang w:val="it-IT"/>
        </w:rPr>
        <w:t xml:space="preserve"> </w:t>
      </w:r>
    </w:p>
    <w:p w:rsidR="00D96F5A" w:rsidRPr="00304E77" w:rsidRDefault="00D96F5A" w:rsidP="00D96F5A">
      <w:pPr>
        <w:jc w:val="both"/>
        <w:rPr>
          <w:rFonts w:ascii="Arial" w:hAnsi="Arial" w:cs="Arial"/>
          <w:b/>
          <w:lang w:val="it-IT"/>
        </w:rPr>
      </w:pPr>
      <w:r w:rsidRPr="00304E77">
        <w:rPr>
          <w:rFonts w:ascii="Arial" w:hAnsi="Arial" w:cs="Arial"/>
          <w:b/>
          <w:lang w:val="it-IT"/>
        </w:rPr>
        <w:t>a. iunie si iulie</w:t>
      </w:r>
    </w:p>
    <w:p w:rsidR="00D96F5A" w:rsidRPr="00065842" w:rsidRDefault="00D96F5A" w:rsidP="00D96F5A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b. aprilie si noiembrie</w:t>
      </w:r>
    </w:p>
    <w:p w:rsidR="00D96F5A" w:rsidRPr="00065842" w:rsidRDefault="00D96F5A" w:rsidP="00D96F5A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septembrie si octombrie</w:t>
      </w:r>
    </w:p>
    <w:p w:rsidR="00D96F5A" w:rsidRDefault="00D96F5A"/>
    <w:p w:rsidR="00D96F5A" w:rsidRDefault="00D96F5A" w:rsidP="00D96F5A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3</w:t>
      </w:r>
      <w:r w:rsidRPr="00B77E47">
        <w:rPr>
          <w:rFonts w:ascii="Arial" w:hAnsi="Arial" w:cs="Arial"/>
          <w:b/>
          <w:lang w:val="it-IT"/>
        </w:rPr>
        <w:t>.</w:t>
      </w:r>
      <w:r>
        <w:rPr>
          <w:rFonts w:ascii="Arial" w:hAnsi="Arial" w:cs="Arial"/>
          <w:lang w:val="it-IT"/>
        </w:rPr>
        <w:t xml:space="preserve"> I</w:t>
      </w:r>
      <w:r w:rsidRPr="00142CBA">
        <w:rPr>
          <w:rFonts w:ascii="Arial" w:hAnsi="Arial" w:cs="Arial"/>
          <w:b/>
          <w:lang w:val="it-IT"/>
        </w:rPr>
        <w:t>n perioada de primavară si iarnă din direcţia vest si nord-vest bate</w:t>
      </w:r>
      <w:r>
        <w:rPr>
          <w:rFonts w:ascii="Arial" w:hAnsi="Arial" w:cs="Arial"/>
          <w:b/>
          <w:lang w:val="it-IT"/>
        </w:rPr>
        <w:t>:</w:t>
      </w:r>
    </w:p>
    <w:p w:rsidR="00D96F5A" w:rsidRDefault="00D96F5A" w:rsidP="00D96F5A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a. crivatul</w:t>
      </w:r>
    </w:p>
    <w:p w:rsidR="00D96F5A" w:rsidRPr="00065842" w:rsidRDefault="00D96F5A" w:rsidP="00D96F5A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 xml:space="preserve">b. gerarul </w:t>
      </w:r>
    </w:p>
    <w:p w:rsidR="00D96F5A" w:rsidRDefault="00D96F5A" w:rsidP="00D96F5A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c. </w:t>
      </w:r>
      <w:r w:rsidRPr="00142CBA">
        <w:rPr>
          <w:rFonts w:ascii="Arial" w:hAnsi="Arial" w:cs="Arial"/>
          <w:b/>
          <w:lang w:val="it-IT"/>
        </w:rPr>
        <w:t>austrul si băltăreţul</w:t>
      </w:r>
    </w:p>
    <w:p w:rsidR="00D96F5A" w:rsidRDefault="00D96F5A"/>
    <w:p w:rsidR="00D96F5A" w:rsidRDefault="00D96F5A" w:rsidP="00D96F5A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4</w:t>
      </w:r>
      <w:r w:rsidRPr="00B77E47">
        <w:rPr>
          <w:rFonts w:ascii="Arial" w:hAnsi="Arial" w:cs="Arial"/>
          <w:b/>
          <w:lang w:val="it-IT"/>
        </w:rPr>
        <w:t>. Unelte</w:t>
      </w:r>
      <w:r w:rsidRPr="00142CBA">
        <w:rPr>
          <w:rFonts w:ascii="Arial" w:hAnsi="Arial" w:cs="Arial"/>
          <w:b/>
          <w:lang w:val="it-IT"/>
        </w:rPr>
        <w:t xml:space="preserve"> apartinand </w:t>
      </w:r>
      <w:r w:rsidRPr="00142CBA">
        <w:rPr>
          <w:rFonts w:ascii="Arial" w:hAnsi="Arial" w:cs="Arial"/>
          <w:b/>
          <w:i/>
          <w:iCs/>
          <w:lang w:val="it-IT"/>
        </w:rPr>
        <w:t>culturi</w:t>
      </w:r>
      <w:r>
        <w:rPr>
          <w:rFonts w:ascii="Arial" w:hAnsi="Arial" w:cs="Arial"/>
          <w:b/>
          <w:i/>
          <w:iCs/>
          <w:lang w:val="it-IT"/>
        </w:rPr>
        <w:t>i</w:t>
      </w:r>
      <w:r w:rsidRPr="00142CBA">
        <w:rPr>
          <w:rFonts w:ascii="Arial" w:hAnsi="Arial" w:cs="Arial"/>
          <w:b/>
          <w:i/>
          <w:iCs/>
          <w:lang w:val="it-IT"/>
        </w:rPr>
        <w:t xml:space="preserve"> musteriene </w:t>
      </w:r>
      <w:r>
        <w:rPr>
          <w:rFonts w:ascii="Arial" w:hAnsi="Arial" w:cs="Arial"/>
          <w:b/>
          <w:i/>
          <w:iCs/>
          <w:lang w:val="it-IT"/>
        </w:rPr>
        <w:t xml:space="preserve">provin </w:t>
      </w:r>
      <w:r w:rsidRPr="00142CBA">
        <w:rPr>
          <w:rFonts w:ascii="Arial" w:hAnsi="Arial" w:cs="Arial"/>
          <w:b/>
          <w:lang w:val="it-IT"/>
        </w:rPr>
        <w:t>din</w:t>
      </w:r>
      <w:r>
        <w:rPr>
          <w:rFonts w:ascii="Arial" w:hAnsi="Arial" w:cs="Arial"/>
          <w:b/>
          <w:lang w:val="it-IT"/>
        </w:rPr>
        <w:t>:</w:t>
      </w:r>
      <w:r w:rsidRPr="00142CBA">
        <w:rPr>
          <w:rFonts w:ascii="Arial" w:hAnsi="Arial" w:cs="Arial"/>
          <w:b/>
          <w:lang w:val="it-IT"/>
        </w:rPr>
        <w:t xml:space="preserve"> </w:t>
      </w:r>
    </w:p>
    <w:p w:rsidR="00D96F5A" w:rsidRPr="00304E77" w:rsidRDefault="00D96F5A" w:rsidP="00D96F5A">
      <w:pPr>
        <w:jc w:val="both"/>
        <w:rPr>
          <w:rFonts w:ascii="Arial" w:hAnsi="Arial" w:cs="Arial"/>
          <w:b/>
          <w:lang w:val="it-IT"/>
        </w:rPr>
      </w:pPr>
      <w:r w:rsidRPr="00304E77">
        <w:rPr>
          <w:rFonts w:ascii="Arial" w:hAnsi="Arial" w:cs="Arial"/>
          <w:b/>
          <w:lang w:val="it-IT"/>
        </w:rPr>
        <w:t xml:space="preserve">a. paleoliticul mijlociu </w:t>
      </w:r>
    </w:p>
    <w:p w:rsidR="00D96F5A" w:rsidRPr="00065842" w:rsidRDefault="00D96F5A" w:rsidP="00D96F5A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b. paleoliticul superior</w:t>
      </w:r>
    </w:p>
    <w:p w:rsidR="00D96F5A" w:rsidRDefault="00D96F5A" w:rsidP="00D96F5A">
      <w:pPr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paleoliticul inferior</w:t>
      </w:r>
    </w:p>
    <w:p w:rsidR="00D96F5A" w:rsidRDefault="00D96F5A" w:rsidP="00D96F5A">
      <w:pPr>
        <w:rPr>
          <w:rFonts w:ascii="Arial" w:hAnsi="Arial" w:cs="Arial"/>
          <w:lang w:val="it-IT"/>
        </w:rPr>
      </w:pPr>
    </w:p>
    <w:p w:rsidR="00D96F5A" w:rsidRDefault="00D96F5A" w:rsidP="00D96F5A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5</w:t>
      </w:r>
      <w:r w:rsidRPr="00B77E47">
        <w:rPr>
          <w:rFonts w:ascii="Arial" w:hAnsi="Arial" w:cs="Arial"/>
          <w:b/>
          <w:lang w:val="it-IT"/>
        </w:rPr>
        <w:t>.</w:t>
      </w:r>
      <w:r w:rsidRPr="006F764E">
        <w:rPr>
          <w:rFonts w:ascii="Arial" w:hAnsi="Arial" w:cs="Arial"/>
          <w:b/>
          <w:lang w:val="it-IT"/>
        </w:rPr>
        <w:t xml:space="preserve">Cea mai puternica dintre toate </w:t>
      </w:r>
      <w:r>
        <w:rPr>
          <w:rFonts w:ascii="Arial" w:hAnsi="Arial" w:cs="Arial"/>
          <w:b/>
          <w:lang w:val="it-IT"/>
        </w:rPr>
        <w:t>culturile materiale existente este reprezentata de:</w:t>
      </w:r>
    </w:p>
    <w:p w:rsidR="00D96F5A" w:rsidRDefault="00D96F5A" w:rsidP="00D96F5A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a. cultura romana</w:t>
      </w:r>
    </w:p>
    <w:p w:rsidR="00D96F5A" w:rsidRDefault="00D96F5A" w:rsidP="00D96F5A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b. </w:t>
      </w:r>
      <w:r w:rsidRPr="006F764E">
        <w:rPr>
          <w:rFonts w:ascii="Arial" w:hAnsi="Arial" w:cs="Arial"/>
          <w:b/>
          <w:lang w:val="it-IT"/>
        </w:rPr>
        <w:t>cultura dacica</w:t>
      </w:r>
    </w:p>
    <w:p w:rsidR="00D96F5A" w:rsidRDefault="00D96F5A" w:rsidP="00D96F5A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cultura populara</w:t>
      </w:r>
    </w:p>
    <w:p w:rsidR="00D96F5A" w:rsidRDefault="00D96F5A" w:rsidP="00D96F5A">
      <w:pPr>
        <w:jc w:val="both"/>
        <w:rPr>
          <w:rFonts w:ascii="Arial" w:hAnsi="Arial" w:cs="Arial"/>
          <w:lang w:val="it-IT"/>
        </w:rPr>
      </w:pPr>
    </w:p>
    <w:p w:rsidR="00D96F5A" w:rsidRDefault="00D96F5A" w:rsidP="00D96F5A">
      <w:pPr>
        <w:jc w:val="both"/>
        <w:rPr>
          <w:rFonts w:ascii="Arial" w:hAnsi="Arial" w:cs="Arial"/>
          <w:lang w:val="it-IT"/>
        </w:rPr>
      </w:pPr>
    </w:p>
    <w:p w:rsidR="00D96F5A" w:rsidRPr="0081085A" w:rsidRDefault="00D96F5A" w:rsidP="00D96F5A">
      <w:pPr>
        <w:jc w:val="both"/>
        <w:rPr>
          <w:rFonts w:ascii="Arial" w:hAnsi="Arial" w:cs="Arial"/>
          <w:b/>
          <w:color w:val="FF0000"/>
          <w:lang w:val="it-IT"/>
        </w:rPr>
      </w:pPr>
      <w:r>
        <w:rPr>
          <w:rFonts w:ascii="Arial" w:hAnsi="Arial" w:cs="Arial"/>
          <w:b/>
          <w:color w:val="FF0000"/>
          <w:lang w:val="it-IT"/>
        </w:rPr>
        <w:t>6</w:t>
      </w:r>
      <w:r w:rsidRPr="0081085A">
        <w:rPr>
          <w:rFonts w:ascii="Arial" w:hAnsi="Arial" w:cs="Arial"/>
          <w:b/>
          <w:color w:val="FF0000"/>
          <w:lang w:val="it-IT"/>
        </w:rPr>
        <w:t>.</w:t>
      </w:r>
      <w:r w:rsidRPr="0081085A">
        <w:rPr>
          <w:rFonts w:ascii="Arial" w:hAnsi="Arial" w:cs="Arial"/>
          <w:color w:val="FF0000"/>
          <w:lang w:val="it-IT"/>
        </w:rPr>
        <w:t xml:space="preserve"> </w:t>
      </w:r>
      <w:r w:rsidRPr="0081085A">
        <w:rPr>
          <w:rFonts w:ascii="Arial" w:hAnsi="Arial" w:cs="Arial"/>
          <w:b/>
          <w:color w:val="FF0000"/>
          <w:lang w:val="it-IT"/>
        </w:rPr>
        <w:t>Primul document care confirma in forma scrisa existenta istorica a satului Baia de Fier dateaza din:</w:t>
      </w:r>
    </w:p>
    <w:p w:rsidR="00D96F5A" w:rsidRPr="0081085A" w:rsidRDefault="00D96F5A" w:rsidP="00D96F5A">
      <w:pPr>
        <w:jc w:val="both"/>
        <w:rPr>
          <w:rFonts w:ascii="Arial" w:hAnsi="Arial" w:cs="Arial"/>
          <w:color w:val="FF0000"/>
          <w:lang w:val="it-IT"/>
        </w:rPr>
      </w:pPr>
      <w:r w:rsidRPr="0081085A">
        <w:rPr>
          <w:rFonts w:ascii="Arial" w:hAnsi="Arial" w:cs="Arial"/>
          <w:color w:val="FF0000"/>
          <w:lang w:val="it-IT"/>
        </w:rPr>
        <w:t>a. 1470</w:t>
      </w:r>
    </w:p>
    <w:p w:rsidR="00D96F5A" w:rsidRPr="0081085A" w:rsidRDefault="00D96F5A" w:rsidP="00D96F5A">
      <w:pPr>
        <w:jc w:val="both"/>
        <w:rPr>
          <w:rFonts w:ascii="Arial" w:hAnsi="Arial" w:cs="Arial"/>
          <w:color w:val="FF0000"/>
          <w:lang w:val="it-IT"/>
        </w:rPr>
      </w:pPr>
      <w:r w:rsidRPr="0081085A">
        <w:rPr>
          <w:rFonts w:ascii="Arial" w:hAnsi="Arial" w:cs="Arial"/>
          <w:color w:val="FF0000"/>
          <w:lang w:val="it-IT"/>
        </w:rPr>
        <w:t>b. 1490</w:t>
      </w:r>
    </w:p>
    <w:p w:rsidR="00D96F5A" w:rsidRPr="00065842" w:rsidRDefault="00D96F5A" w:rsidP="00D96F5A">
      <w:pPr>
        <w:jc w:val="both"/>
        <w:rPr>
          <w:rFonts w:ascii="Arial" w:hAnsi="Arial" w:cs="Arial"/>
          <w:lang w:val="it-IT"/>
        </w:rPr>
      </w:pPr>
      <w:r w:rsidRPr="0081085A">
        <w:rPr>
          <w:rFonts w:ascii="Arial" w:hAnsi="Arial" w:cs="Arial"/>
          <w:b/>
          <w:color w:val="FF0000"/>
          <w:lang w:val="it-IT"/>
        </w:rPr>
        <w:t>c. 1480</w:t>
      </w:r>
    </w:p>
    <w:p w:rsidR="00D96F5A" w:rsidRDefault="00D96F5A" w:rsidP="00D96F5A"/>
    <w:p w:rsidR="00D96F5A" w:rsidRDefault="00D96F5A" w:rsidP="00D96F5A"/>
    <w:p w:rsidR="00867351" w:rsidRPr="00B0509E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 xml:space="preserve">7. </w:t>
      </w:r>
      <w:r w:rsidRPr="00B0509E">
        <w:rPr>
          <w:rFonts w:ascii="Arial" w:hAnsi="Arial" w:cs="Arial"/>
          <w:b/>
          <w:lang w:val="ro-RO"/>
        </w:rPr>
        <w:t xml:space="preserve">Denumirea localitatii </w:t>
      </w:r>
      <w:r>
        <w:rPr>
          <w:rFonts w:ascii="Arial" w:hAnsi="Arial" w:cs="Arial"/>
          <w:b/>
          <w:lang w:val="ro-RO"/>
        </w:rPr>
        <w:t xml:space="preserve">Baia de Fier </w:t>
      </w:r>
      <w:r w:rsidRPr="00B0509E">
        <w:rPr>
          <w:rFonts w:ascii="Arial" w:hAnsi="Arial" w:cs="Arial"/>
          <w:b/>
          <w:lang w:val="ro-RO"/>
        </w:rPr>
        <w:t>se datoreaza</w:t>
      </w:r>
    </w:p>
    <w:p w:rsidR="00867351" w:rsidRPr="00065842" w:rsidRDefault="00867351" w:rsidP="00867351">
      <w:pPr>
        <w:jc w:val="both"/>
        <w:rPr>
          <w:rFonts w:ascii="Arial" w:hAnsi="Arial" w:cs="Arial"/>
          <w:b/>
          <w:lang w:val="ro-RO"/>
        </w:rPr>
      </w:pPr>
      <w:proofErr w:type="gramStart"/>
      <w:r w:rsidRPr="00065842">
        <w:rPr>
          <w:rFonts w:ascii="Arial" w:hAnsi="Arial" w:cs="Arial"/>
          <w:b/>
        </w:rPr>
        <w:t>a</w:t>
      </w:r>
      <w:proofErr w:type="gramEnd"/>
      <w:r w:rsidRPr="00065842">
        <w:rPr>
          <w:rFonts w:ascii="Arial" w:hAnsi="Arial" w:cs="Arial"/>
          <w:b/>
        </w:rPr>
        <w:t xml:space="preserve">. </w:t>
      </w:r>
      <w:r w:rsidRPr="00065842">
        <w:rPr>
          <w:rFonts w:ascii="Arial" w:hAnsi="Arial" w:cs="Arial"/>
          <w:b/>
          <w:lang w:val="ro-RO"/>
        </w:rPr>
        <w:t>exploatarii minereurilor feroase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  <w:proofErr w:type="gramStart"/>
      <w:r w:rsidRPr="00065842">
        <w:rPr>
          <w:rFonts w:ascii="Arial" w:hAnsi="Arial" w:cs="Arial"/>
        </w:rPr>
        <w:t>b</w:t>
      </w:r>
      <w:proofErr w:type="gramEnd"/>
      <w:r w:rsidRPr="00065842">
        <w:rPr>
          <w:rFonts w:ascii="Arial" w:hAnsi="Arial" w:cs="Arial"/>
        </w:rPr>
        <w:t xml:space="preserve">. </w:t>
      </w:r>
      <w:r w:rsidRPr="00065842">
        <w:rPr>
          <w:rFonts w:ascii="Arial" w:hAnsi="Arial" w:cs="Arial"/>
          <w:lang w:val="ro-RO"/>
        </w:rPr>
        <w:t>exploatarii minereurilor neferoase</w:t>
      </w: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 xml:space="preserve">c. </w:t>
      </w:r>
      <w:r w:rsidRPr="00065842">
        <w:rPr>
          <w:rFonts w:ascii="Arial" w:hAnsi="Arial" w:cs="Arial"/>
          <w:lang w:val="ro-RO"/>
        </w:rPr>
        <w:t xml:space="preserve">exploatarii sarii </w:t>
      </w: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</w:p>
    <w:p w:rsidR="00867351" w:rsidRPr="00142CBA" w:rsidRDefault="00867351" w:rsidP="00867351">
      <w:pPr>
        <w:jc w:val="both"/>
        <w:rPr>
          <w:rFonts w:ascii="Arial" w:hAnsi="Arial" w:cs="Arial"/>
          <w:lang w:val="ro-RO"/>
        </w:rPr>
      </w:pP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8</w:t>
      </w:r>
      <w:r w:rsidRPr="006953EF">
        <w:rPr>
          <w:rFonts w:ascii="Arial" w:hAnsi="Arial" w:cs="Arial"/>
          <w:b/>
          <w:lang w:val="ro-RO"/>
        </w:rPr>
        <w:t>. O</w:t>
      </w:r>
      <w:r>
        <w:rPr>
          <w:rFonts w:ascii="Arial" w:hAnsi="Arial" w:cs="Arial"/>
          <w:lang w:val="ro-RO"/>
        </w:rPr>
        <w:t xml:space="preserve"> </w:t>
      </w:r>
      <w:r w:rsidRPr="006F764E">
        <w:rPr>
          <w:rFonts w:ascii="Arial" w:hAnsi="Arial" w:cs="Arial"/>
          <w:b/>
          <w:lang w:val="ro-RO"/>
        </w:rPr>
        <w:t>mare importanţă economică pentru localitate</w:t>
      </w:r>
      <w:r>
        <w:rPr>
          <w:rFonts w:ascii="Arial" w:hAnsi="Arial" w:cs="Arial"/>
          <w:b/>
          <w:lang w:val="ro-RO"/>
        </w:rPr>
        <w:t>a Polovragi</w:t>
      </w:r>
      <w:r w:rsidRPr="006F764E">
        <w:rPr>
          <w:rFonts w:ascii="Arial" w:hAnsi="Arial" w:cs="Arial"/>
          <w:b/>
          <w:lang w:val="ro-RO"/>
        </w:rPr>
        <w:t xml:space="preserve"> au </w:t>
      </w:r>
      <w:r>
        <w:rPr>
          <w:rFonts w:ascii="Arial" w:hAnsi="Arial" w:cs="Arial"/>
          <w:b/>
          <w:lang w:val="ro-RO"/>
        </w:rPr>
        <w:t>avut-o:</w:t>
      </w:r>
    </w:p>
    <w:p w:rsidR="00867351" w:rsidRPr="00B77E47" w:rsidRDefault="00867351" w:rsidP="00867351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it-IT"/>
        </w:rPr>
        <w:t xml:space="preserve">a. </w:t>
      </w:r>
      <w:r w:rsidRPr="00B77E47">
        <w:rPr>
          <w:rFonts w:ascii="Arial" w:hAnsi="Arial" w:cs="Arial"/>
          <w:lang w:val="ro-RO"/>
        </w:rPr>
        <w:t>gresia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 xml:space="preserve">b. </w:t>
      </w:r>
      <w:r w:rsidRPr="00065842">
        <w:rPr>
          <w:rFonts w:ascii="Arial" w:hAnsi="Arial" w:cs="Arial"/>
          <w:lang w:val="ro-RO"/>
        </w:rPr>
        <w:t>bitumul</w:t>
      </w: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it-IT"/>
        </w:rPr>
        <w:t xml:space="preserve">c. </w:t>
      </w:r>
      <w:r w:rsidRPr="006F764E">
        <w:rPr>
          <w:rFonts w:ascii="Arial" w:hAnsi="Arial" w:cs="Arial"/>
          <w:b/>
          <w:lang w:val="ro-RO"/>
        </w:rPr>
        <w:t xml:space="preserve">şisturile  grafitoase </w:t>
      </w: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</w:p>
    <w:p w:rsidR="00867351" w:rsidRPr="006953EF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lastRenderedPageBreak/>
        <w:t>9</w:t>
      </w:r>
      <w:r w:rsidRPr="006953EF">
        <w:rPr>
          <w:rFonts w:ascii="Arial" w:hAnsi="Arial" w:cs="Arial"/>
          <w:b/>
          <w:lang w:val="ro-RO"/>
        </w:rPr>
        <w:t xml:space="preserve">. Localitatea Polovragi se presupune ca işi are denumirea de la: </w:t>
      </w: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it-IT"/>
        </w:rPr>
        <w:t xml:space="preserve">a. </w:t>
      </w:r>
      <w:r>
        <w:rPr>
          <w:rFonts w:ascii="Arial" w:hAnsi="Arial" w:cs="Arial"/>
          <w:lang w:val="ro-RO"/>
        </w:rPr>
        <w:t>indeletnicirea de cresterea animalelor</w:t>
      </w: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it-IT"/>
        </w:rPr>
        <w:t xml:space="preserve">b. </w:t>
      </w:r>
      <w:r w:rsidRPr="0014108D">
        <w:rPr>
          <w:rFonts w:ascii="Arial" w:hAnsi="Arial" w:cs="Arial"/>
          <w:b/>
          <w:lang w:val="ro-RO"/>
        </w:rPr>
        <w:t>o plantă numită „povragă” sau „polvragă”</w:t>
      </w:r>
      <w:r>
        <w:rPr>
          <w:rFonts w:ascii="Arial" w:hAnsi="Arial" w:cs="Arial"/>
          <w:b/>
          <w:lang w:val="ro-RO"/>
        </w:rPr>
        <w:t xml:space="preserve"> 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 xml:space="preserve">c. </w:t>
      </w:r>
      <w:r w:rsidRPr="00065842">
        <w:rPr>
          <w:rFonts w:ascii="Arial" w:hAnsi="Arial" w:cs="Arial"/>
          <w:lang w:val="ro-RO"/>
        </w:rPr>
        <w:t>exploatarea grafitului</w:t>
      </w: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10.</w:t>
      </w:r>
      <w:r w:rsidRPr="006953EF">
        <w:rPr>
          <w:rFonts w:ascii="Arial" w:hAnsi="Arial" w:cs="Arial"/>
          <w:b/>
          <w:lang w:val="ro-RO"/>
        </w:rPr>
        <w:t xml:space="preserve"> </w:t>
      </w:r>
      <w:r>
        <w:rPr>
          <w:rFonts w:ascii="Arial" w:hAnsi="Arial" w:cs="Arial"/>
          <w:b/>
          <w:lang w:val="ro-RO"/>
        </w:rPr>
        <w:t>R</w:t>
      </w:r>
      <w:r w:rsidRPr="0014108D">
        <w:rPr>
          <w:rFonts w:ascii="Arial" w:hAnsi="Arial" w:cs="Arial"/>
          <w:b/>
          <w:lang w:val="ro-RO"/>
        </w:rPr>
        <w:t>udari</w:t>
      </w:r>
      <w:r>
        <w:rPr>
          <w:rFonts w:ascii="Arial" w:hAnsi="Arial" w:cs="Arial"/>
          <w:b/>
          <w:lang w:val="ro-RO"/>
        </w:rPr>
        <w:t>i sunt:</w:t>
      </w:r>
    </w:p>
    <w:p w:rsidR="00867351" w:rsidRPr="00304E77" w:rsidRDefault="00867351" w:rsidP="00867351">
      <w:pPr>
        <w:jc w:val="both"/>
        <w:rPr>
          <w:rFonts w:ascii="Arial" w:hAnsi="Arial" w:cs="Arial"/>
          <w:b/>
          <w:lang w:val="ro-RO"/>
        </w:rPr>
      </w:pPr>
      <w:r w:rsidRPr="00304E77">
        <w:rPr>
          <w:rFonts w:ascii="Arial" w:hAnsi="Arial" w:cs="Arial"/>
          <w:b/>
          <w:lang w:val="it-IT"/>
        </w:rPr>
        <w:t xml:space="preserve">a. </w:t>
      </w:r>
      <w:r w:rsidRPr="00304E77">
        <w:rPr>
          <w:rFonts w:ascii="Arial" w:hAnsi="Arial" w:cs="Arial"/>
          <w:b/>
          <w:lang w:val="ro-RO"/>
        </w:rPr>
        <w:t>tigani prelucratori in lemn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 xml:space="preserve">b. </w:t>
      </w:r>
      <w:r w:rsidRPr="00065842">
        <w:rPr>
          <w:rFonts w:ascii="Arial" w:hAnsi="Arial" w:cs="Arial"/>
          <w:lang w:val="ro-RO"/>
        </w:rPr>
        <w:t>spargatori de piatra</w:t>
      </w: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 xml:space="preserve">c. </w:t>
      </w:r>
      <w:r w:rsidRPr="00065842">
        <w:rPr>
          <w:rFonts w:ascii="Arial" w:hAnsi="Arial" w:cs="Arial"/>
          <w:lang w:val="ro-RO"/>
        </w:rPr>
        <w:t>mineri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</w:p>
    <w:p w:rsidR="00867351" w:rsidRPr="00FA4CEB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11.</w:t>
      </w:r>
      <w:r w:rsidRPr="00FA4CEB">
        <w:rPr>
          <w:rFonts w:ascii="Arial" w:hAnsi="Arial" w:cs="Arial"/>
          <w:b/>
          <w:lang w:val="it-IT"/>
        </w:rPr>
        <w:t xml:space="preserve"> La geto-daci fortificatiile din zonele muntoase se numeau:</w:t>
      </w: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it-IT"/>
        </w:rPr>
        <w:t xml:space="preserve">a. </w:t>
      </w:r>
      <w:r>
        <w:rPr>
          <w:rFonts w:ascii="Arial" w:hAnsi="Arial" w:cs="Arial"/>
          <w:lang w:val="ro-RO"/>
        </w:rPr>
        <w:t>Castele</w:t>
      </w:r>
    </w:p>
    <w:p w:rsidR="00867351" w:rsidRPr="00FA4CEB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b. </w:t>
      </w:r>
      <w:r w:rsidRPr="00FA4CEB">
        <w:rPr>
          <w:rFonts w:ascii="Arial" w:hAnsi="Arial" w:cs="Arial"/>
          <w:b/>
          <w:lang w:val="it-IT"/>
        </w:rPr>
        <w:t>Dave</w:t>
      </w: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 xml:space="preserve">c. </w:t>
      </w:r>
      <w:r w:rsidRPr="00065842">
        <w:rPr>
          <w:rFonts w:ascii="Arial" w:hAnsi="Arial" w:cs="Arial"/>
          <w:lang w:val="ro-RO"/>
        </w:rPr>
        <w:t>Conace</w:t>
      </w: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12</w:t>
      </w:r>
      <w:r w:rsidRPr="00FA4CEB">
        <w:rPr>
          <w:rFonts w:ascii="Arial" w:hAnsi="Arial" w:cs="Arial"/>
          <w:b/>
          <w:lang w:val="it-IT"/>
        </w:rPr>
        <w:t>. Rolul principal in cadrul complexului de fortificatii de la Polovragi l-a avut</w:t>
      </w:r>
      <w:r>
        <w:rPr>
          <w:rFonts w:ascii="Arial" w:hAnsi="Arial" w:cs="Arial"/>
          <w:b/>
          <w:lang w:val="it-IT"/>
        </w:rPr>
        <w:t>:</w:t>
      </w:r>
    </w:p>
    <w:p w:rsidR="00867351" w:rsidRPr="00FA4CEB" w:rsidRDefault="00867351" w:rsidP="00867351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a. </w:t>
      </w:r>
      <w:r w:rsidRPr="00FA4CEB">
        <w:rPr>
          <w:rFonts w:ascii="Arial" w:hAnsi="Arial" w:cs="Arial"/>
          <w:lang w:val="it-IT"/>
        </w:rPr>
        <w:t>“Palatul de sus”</w:t>
      </w:r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b. </w:t>
      </w:r>
      <w:r w:rsidRPr="00FA4CEB">
        <w:rPr>
          <w:rFonts w:ascii="Arial" w:hAnsi="Arial" w:cs="Arial"/>
          <w:b/>
          <w:lang w:val="it-IT"/>
        </w:rPr>
        <w:t>„Cetatuia”</w:t>
      </w:r>
    </w:p>
    <w:p w:rsidR="00867351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“Conacul boieresc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Style w:val="Strong"/>
          <w:rFonts w:ascii="Arial" w:hAnsi="Arial" w:cs="Arial"/>
          <w:lang w:val="it-IT"/>
        </w:rPr>
        <w:t>13.</w:t>
      </w:r>
      <w:r>
        <w:rPr>
          <w:rStyle w:val="Strong"/>
          <w:rFonts w:ascii="Arial" w:hAnsi="Arial" w:cs="Arial"/>
          <w:b w:val="0"/>
          <w:lang w:val="it-IT"/>
        </w:rPr>
        <w:t xml:space="preserve"> </w:t>
      </w:r>
      <w:r w:rsidRPr="0014108D">
        <w:rPr>
          <w:rFonts w:ascii="Arial" w:hAnsi="Arial" w:cs="Arial"/>
          <w:b/>
          <w:lang w:val="it-IT"/>
        </w:rPr>
        <w:t xml:space="preserve">Monumentul memorial </w:t>
      </w:r>
      <w:r>
        <w:rPr>
          <w:rFonts w:ascii="Arial" w:hAnsi="Arial" w:cs="Arial"/>
          <w:b/>
          <w:lang w:val="it-IT"/>
        </w:rPr>
        <w:t xml:space="preserve">Crucea lui Ursache </w:t>
      </w:r>
      <w:r w:rsidRPr="0014108D">
        <w:rPr>
          <w:rFonts w:ascii="Arial" w:hAnsi="Arial" w:cs="Arial"/>
          <w:b/>
          <w:lang w:val="it-IT"/>
        </w:rPr>
        <w:t>a fost ridicat in anul</w:t>
      </w:r>
      <w:r>
        <w:rPr>
          <w:rFonts w:ascii="Arial" w:hAnsi="Arial" w:cs="Arial"/>
          <w:b/>
          <w:lang w:val="it-IT"/>
        </w:rPr>
        <w:t>:</w:t>
      </w:r>
    </w:p>
    <w:p w:rsidR="00867351" w:rsidRDefault="00867351" w:rsidP="00867351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a. 1814</w:t>
      </w:r>
    </w:p>
    <w:p w:rsidR="00867351" w:rsidRPr="00142CBA" w:rsidRDefault="00867351" w:rsidP="00867351">
      <w:pPr>
        <w:jc w:val="both"/>
        <w:rPr>
          <w:rStyle w:val="Strong"/>
          <w:rFonts w:ascii="Arial" w:hAnsi="Arial" w:cs="Arial"/>
          <w:b w:val="0"/>
          <w:lang w:val="it-IT"/>
        </w:rPr>
      </w:pPr>
      <w:r>
        <w:rPr>
          <w:rFonts w:ascii="Arial" w:hAnsi="Arial" w:cs="Arial"/>
          <w:b/>
          <w:lang w:val="it-IT"/>
        </w:rPr>
        <w:t xml:space="preserve">b. </w:t>
      </w:r>
      <w:r w:rsidRPr="0014108D">
        <w:rPr>
          <w:rFonts w:ascii="Arial" w:hAnsi="Arial" w:cs="Arial"/>
          <w:b/>
          <w:lang w:val="it-IT"/>
        </w:rPr>
        <w:t>1800</w:t>
      </w:r>
    </w:p>
    <w:p w:rsidR="00867351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1810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Style w:val="Strong"/>
          <w:rFonts w:ascii="Arial" w:hAnsi="Arial" w:cs="Arial"/>
          <w:lang w:val="it-IT"/>
        </w:rPr>
        <w:t>14</w:t>
      </w:r>
      <w:r w:rsidRPr="006953EF">
        <w:rPr>
          <w:rStyle w:val="Strong"/>
          <w:rFonts w:ascii="Arial" w:hAnsi="Arial" w:cs="Arial"/>
          <w:lang w:val="it-IT"/>
        </w:rPr>
        <w:t>.</w:t>
      </w:r>
      <w:r>
        <w:rPr>
          <w:rStyle w:val="Strong"/>
          <w:rFonts w:ascii="Arial" w:hAnsi="Arial" w:cs="Arial"/>
          <w:b w:val="0"/>
          <w:lang w:val="it-IT"/>
        </w:rPr>
        <w:t xml:space="preserve"> </w:t>
      </w:r>
      <w:r w:rsidRPr="0014108D">
        <w:rPr>
          <w:rFonts w:ascii="Arial" w:hAnsi="Arial" w:cs="Arial"/>
          <w:b/>
          <w:lang w:val="it-IT"/>
        </w:rPr>
        <w:t xml:space="preserve">Monumentul </w:t>
      </w:r>
      <w:r>
        <w:rPr>
          <w:rFonts w:ascii="Arial" w:hAnsi="Arial" w:cs="Arial"/>
          <w:b/>
          <w:lang w:val="it-IT"/>
        </w:rPr>
        <w:t xml:space="preserve">Crucea lui Ursache </w:t>
      </w:r>
      <w:r w:rsidRPr="0014108D">
        <w:rPr>
          <w:rFonts w:ascii="Arial" w:hAnsi="Arial" w:cs="Arial"/>
          <w:b/>
          <w:lang w:val="it-IT"/>
        </w:rPr>
        <w:t>a fost</w:t>
      </w:r>
      <w:r>
        <w:rPr>
          <w:rFonts w:ascii="Arial" w:hAnsi="Arial" w:cs="Arial"/>
          <w:b/>
          <w:lang w:val="it-IT"/>
        </w:rPr>
        <w:t xml:space="preserve"> cioplit cu inscrisuri in limba:</w:t>
      </w:r>
    </w:p>
    <w:p w:rsidR="00867351" w:rsidRDefault="00867351" w:rsidP="00867351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a. greaca</w:t>
      </w:r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b. slavona</w:t>
      </w:r>
    </w:p>
    <w:p w:rsidR="00867351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latina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15. A</w:t>
      </w:r>
      <w:r w:rsidRPr="002E68C6">
        <w:rPr>
          <w:rFonts w:ascii="Arial" w:hAnsi="Arial" w:cs="Arial"/>
          <w:b/>
          <w:lang w:val="ro-RO"/>
        </w:rPr>
        <w:t>l treilea ctitor al Mânăstirii Polovragi</w:t>
      </w:r>
      <w:r>
        <w:rPr>
          <w:rFonts w:ascii="Arial" w:hAnsi="Arial" w:cs="Arial"/>
          <w:b/>
          <w:lang w:val="ro-RO"/>
        </w:rPr>
        <w:t xml:space="preserve"> este:</w:t>
      </w:r>
    </w:p>
    <w:p w:rsidR="00867351" w:rsidRPr="000F21B9" w:rsidRDefault="00867351" w:rsidP="00867351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it-IT"/>
        </w:rPr>
        <w:t xml:space="preserve">a. </w:t>
      </w:r>
      <w:r w:rsidRPr="000F21B9">
        <w:rPr>
          <w:rFonts w:ascii="Arial" w:hAnsi="Arial" w:cs="Arial"/>
          <w:lang w:val="ro-RO"/>
        </w:rPr>
        <w:t>Vlad Tepes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 xml:space="preserve">b. </w:t>
      </w:r>
      <w:r w:rsidRPr="00065842">
        <w:rPr>
          <w:rFonts w:ascii="Arial" w:hAnsi="Arial" w:cs="Arial"/>
          <w:lang w:val="ro-RO"/>
        </w:rPr>
        <w:t>Alexandru Ioan Cuza</w:t>
      </w: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it-IT"/>
        </w:rPr>
        <w:t xml:space="preserve">c. </w:t>
      </w:r>
      <w:r w:rsidRPr="002E68C6">
        <w:rPr>
          <w:rFonts w:ascii="Arial" w:hAnsi="Arial" w:cs="Arial"/>
          <w:b/>
          <w:lang w:val="ro-RO"/>
        </w:rPr>
        <w:t>Voievodul Constantin Brancoveanu</w:t>
      </w: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 w:rsidRPr="002E68C6">
        <w:rPr>
          <w:rFonts w:ascii="Arial" w:hAnsi="Arial" w:cs="Arial"/>
          <w:b/>
          <w:lang w:val="ro-RO"/>
        </w:rPr>
        <w:t xml:space="preserve"> </w:t>
      </w: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16</w:t>
      </w:r>
      <w:r w:rsidRPr="000F21B9">
        <w:rPr>
          <w:rFonts w:ascii="Arial" w:hAnsi="Arial" w:cs="Arial"/>
          <w:b/>
          <w:lang w:val="ro-RO"/>
        </w:rPr>
        <w:t>.</w:t>
      </w:r>
      <w:r>
        <w:rPr>
          <w:rFonts w:ascii="Arial" w:hAnsi="Arial" w:cs="Arial"/>
          <w:lang w:val="ro-RO"/>
        </w:rPr>
        <w:t xml:space="preserve"> </w:t>
      </w:r>
      <w:r w:rsidRPr="002E68C6">
        <w:rPr>
          <w:rFonts w:ascii="Arial" w:hAnsi="Arial" w:cs="Arial"/>
          <w:b/>
          <w:lang w:val="ro-RO"/>
        </w:rPr>
        <w:t>Biserica Mânăstiri Polovragi este zidită în stil</w:t>
      </w:r>
      <w:r>
        <w:rPr>
          <w:rFonts w:ascii="Arial" w:hAnsi="Arial" w:cs="Arial"/>
          <w:b/>
          <w:lang w:val="ro-RO"/>
        </w:rPr>
        <w:t>:</w:t>
      </w:r>
    </w:p>
    <w:p w:rsidR="00867351" w:rsidRPr="00304E77" w:rsidRDefault="00867351" w:rsidP="00867351">
      <w:pPr>
        <w:jc w:val="both"/>
        <w:rPr>
          <w:rFonts w:ascii="Arial" w:hAnsi="Arial" w:cs="Arial"/>
          <w:b/>
          <w:lang w:val="ro-RO"/>
        </w:rPr>
      </w:pPr>
      <w:r w:rsidRPr="00304E77">
        <w:rPr>
          <w:rFonts w:ascii="Arial" w:hAnsi="Arial" w:cs="Arial"/>
          <w:b/>
          <w:lang w:val="it-IT"/>
        </w:rPr>
        <w:t xml:space="preserve">a. </w:t>
      </w:r>
      <w:r w:rsidRPr="00304E77">
        <w:rPr>
          <w:rFonts w:ascii="Arial" w:hAnsi="Arial" w:cs="Arial"/>
          <w:b/>
          <w:lang w:val="ro-RO"/>
        </w:rPr>
        <w:t>bizantin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 xml:space="preserve">b. </w:t>
      </w:r>
      <w:r w:rsidRPr="00065842">
        <w:rPr>
          <w:rFonts w:ascii="Arial" w:hAnsi="Arial" w:cs="Arial"/>
          <w:lang w:val="ro-RO"/>
        </w:rPr>
        <w:t>greco-catolic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 xml:space="preserve">c. </w:t>
      </w:r>
      <w:r w:rsidRPr="00065842">
        <w:rPr>
          <w:rFonts w:ascii="Arial" w:hAnsi="Arial" w:cs="Arial"/>
          <w:lang w:val="ro-RO"/>
        </w:rPr>
        <w:t>arhaic</w:t>
      </w:r>
    </w:p>
    <w:p w:rsidR="00867351" w:rsidRPr="00142CBA" w:rsidRDefault="00867351" w:rsidP="00867351">
      <w:pPr>
        <w:jc w:val="center"/>
        <w:rPr>
          <w:rFonts w:ascii="Arial" w:hAnsi="Arial" w:cs="Arial"/>
          <w:lang w:val="ro-RO"/>
        </w:rPr>
      </w:pPr>
    </w:p>
    <w:p w:rsidR="00867351" w:rsidRPr="00655E0B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17</w:t>
      </w:r>
      <w:r w:rsidRPr="00655E0B">
        <w:rPr>
          <w:rFonts w:ascii="Arial" w:hAnsi="Arial" w:cs="Arial"/>
          <w:b/>
          <w:lang w:val="ro-RO"/>
        </w:rPr>
        <w:t xml:space="preserve">. Diversitatea floristică este reprezentata de: </w:t>
      </w:r>
    </w:p>
    <w:p w:rsidR="00867351" w:rsidRPr="00655E0B" w:rsidRDefault="00867351" w:rsidP="00867351">
      <w:pPr>
        <w:jc w:val="both"/>
        <w:rPr>
          <w:rFonts w:ascii="Arial" w:hAnsi="Arial" w:cs="Arial"/>
          <w:lang w:val="ro-RO"/>
        </w:rPr>
      </w:pPr>
      <w:r w:rsidRPr="002436A9">
        <w:rPr>
          <w:rFonts w:ascii="Arial" w:hAnsi="Arial" w:cs="Arial"/>
          <w:lang w:val="ro-RO"/>
        </w:rPr>
        <w:t xml:space="preserve">a. </w:t>
      </w:r>
      <w:r>
        <w:rPr>
          <w:rFonts w:ascii="Arial" w:hAnsi="Arial" w:cs="Arial"/>
          <w:lang w:val="ro-RO"/>
        </w:rPr>
        <w:t>peste 350 specii de plante vasculare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ro-RO"/>
        </w:rPr>
        <w:t>b. aproape 400 specii de plante vasculare</w:t>
      </w: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 w:rsidRPr="002436A9">
        <w:rPr>
          <w:rFonts w:ascii="Arial" w:hAnsi="Arial" w:cs="Arial"/>
          <w:b/>
          <w:lang w:val="ro-RO"/>
        </w:rPr>
        <w:t xml:space="preserve">c. </w:t>
      </w:r>
      <w:r w:rsidRPr="002E68C6">
        <w:rPr>
          <w:rFonts w:ascii="Arial" w:hAnsi="Arial" w:cs="Arial"/>
          <w:b/>
          <w:lang w:val="ro-RO"/>
        </w:rPr>
        <w:t>peste 400 specii de plante vasculare</w:t>
      </w:r>
    </w:p>
    <w:p w:rsidR="00867351" w:rsidRPr="00142CBA" w:rsidRDefault="00867351" w:rsidP="00867351">
      <w:pPr>
        <w:jc w:val="both"/>
        <w:rPr>
          <w:rStyle w:val="mw-headline"/>
          <w:rFonts w:ascii="Arial" w:hAnsi="Arial" w:cs="Arial"/>
          <w:lang w:val="it-IT"/>
        </w:rPr>
      </w:pPr>
    </w:p>
    <w:p w:rsidR="00867351" w:rsidRPr="0081085A" w:rsidRDefault="00867351" w:rsidP="00867351">
      <w:pPr>
        <w:jc w:val="both"/>
        <w:rPr>
          <w:rFonts w:ascii="Arial" w:hAnsi="Arial" w:cs="Arial"/>
          <w:b/>
          <w:color w:val="FF0000"/>
          <w:lang w:val="it-IT"/>
        </w:rPr>
      </w:pPr>
      <w:r>
        <w:rPr>
          <w:rFonts w:ascii="Arial" w:hAnsi="Arial" w:cs="Arial"/>
          <w:b/>
          <w:iCs/>
          <w:color w:val="FF0000"/>
          <w:lang w:val="it-IT"/>
        </w:rPr>
        <w:t>18</w:t>
      </w:r>
      <w:r w:rsidRPr="0081085A">
        <w:rPr>
          <w:rFonts w:ascii="Arial" w:hAnsi="Arial" w:cs="Arial"/>
          <w:b/>
          <w:iCs/>
          <w:color w:val="FF0000"/>
          <w:lang w:val="it-IT"/>
        </w:rPr>
        <w:t>. Castanea sativa</w:t>
      </w:r>
      <w:r w:rsidRPr="0081085A">
        <w:rPr>
          <w:rFonts w:ascii="Arial" w:hAnsi="Arial" w:cs="Arial"/>
          <w:b/>
          <w:color w:val="FF0000"/>
          <w:lang w:val="it-IT"/>
        </w:rPr>
        <w:t xml:space="preserve"> este:</w:t>
      </w:r>
    </w:p>
    <w:p w:rsidR="00867351" w:rsidRPr="0081085A" w:rsidRDefault="00867351" w:rsidP="00867351">
      <w:pPr>
        <w:jc w:val="both"/>
        <w:rPr>
          <w:rFonts w:ascii="Arial" w:hAnsi="Arial" w:cs="Arial"/>
          <w:color w:val="FF0000"/>
          <w:lang w:val="fr-FR"/>
        </w:rPr>
      </w:pPr>
      <w:r w:rsidRPr="0081085A">
        <w:rPr>
          <w:rFonts w:ascii="Arial" w:hAnsi="Arial" w:cs="Arial"/>
          <w:color w:val="FF0000"/>
          <w:lang w:val="fr-FR"/>
        </w:rPr>
        <w:lastRenderedPageBreak/>
        <w:t xml:space="preserve">a. </w:t>
      </w:r>
      <w:r>
        <w:rPr>
          <w:rFonts w:ascii="Arial" w:hAnsi="Arial" w:cs="Arial"/>
          <w:color w:val="FF0000"/>
          <w:lang w:val="fr-FR"/>
        </w:rPr>
        <w:t xml:space="preserve">un arbore </w:t>
      </w:r>
    </w:p>
    <w:p w:rsidR="00867351" w:rsidRPr="0081085A" w:rsidRDefault="00867351" w:rsidP="00867351">
      <w:pPr>
        <w:jc w:val="both"/>
        <w:rPr>
          <w:rFonts w:ascii="Arial" w:hAnsi="Arial" w:cs="Arial"/>
          <w:b/>
          <w:color w:val="FF0000"/>
          <w:lang w:val="fr-FR"/>
        </w:rPr>
      </w:pPr>
      <w:r w:rsidRPr="0081085A">
        <w:rPr>
          <w:rFonts w:ascii="Arial" w:hAnsi="Arial" w:cs="Arial"/>
          <w:b/>
          <w:color w:val="FF0000"/>
          <w:lang w:val="fr-FR"/>
        </w:rPr>
        <w:t xml:space="preserve">b. un arbore </w:t>
      </w:r>
      <w:proofErr w:type="spellStart"/>
      <w:r w:rsidRPr="0081085A">
        <w:rPr>
          <w:rFonts w:ascii="Arial" w:hAnsi="Arial" w:cs="Arial"/>
          <w:b/>
          <w:color w:val="FF0000"/>
          <w:lang w:val="fr-FR"/>
        </w:rPr>
        <w:t>foios</w:t>
      </w:r>
      <w:proofErr w:type="spellEnd"/>
    </w:p>
    <w:p w:rsidR="00867351" w:rsidRDefault="00867351" w:rsidP="00867351">
      <w:pPr>
        <w:jc w:val="both"/>
        <w:rPr>
          <w:rFonts w:ascii="Arial" w:hAnsi="Arial" w:cs="Arial"/>
          <w:color w:val="FF0000"/>
          <w:lang w:val="it-IT"/>
        </w:rPr>
      </w:pPr>
      <w:r w:rsidRPr="0081085A">
        <w:rPr>
          <w:rFonts w:ascii="Arial" w:hAnsi="Arial" w:cs="Arial"/>
          <w:color w:val="FF0000"/>
          <w:lang w:val="it-IT"/>
        </w:rPr>
        <w:t>c. un arbore rasinos</w:t>
      </w:r>
    </w:p>
    <w:p w:rsidR="00867351" w:rsidRPr="0081085A" w:rsidRDefault="00867351" w:rsidP="00867351">
      <w:pPr>
        <w:jc w:val="both"/>
        <w:rPr>
          <w:rFonts w:ascii="Arial" w:hAnsi="Arial" w:cs="Arial"/>
          <w:color w:val="FF0000"/>
          <w:lang w:val="it-IT"/>
        </w:rPr>
      </w:pPr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19. Castanul comestibil este o specie:</w:t>
      </w:r>
    </w:p>
    <w:p w:rsidR="00867351" w:rsidRPr="00304E77" w:rsidRDefault="00867351" w:rsidP="00867351">
      <w:pPr>
        <w:jc w:val="both"/>
        <w:rPr>
          <w:rFonts w:ascii="Arial" w:hAnsi="Arial" w:cs="Arial"/>
          <w:b/>
          <w:lang w:val="it-IT"/>
        </w:rPr>
      </w:pPr>
      <w:r w:rsidRPr="00304E77">
        <w:rPr>
          <w:rFonts w:ascii="Arial" w:hAnsi="Arial" w:cs="Arial"/>
          <w:b/>
          <w:lang w:val="it-IT"/>
        </w:rPr>
        <w:t>a. ocrotita de lege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b. de vertebrate</w:t>
      </w:r>
    </w:p>
    <w:p w:rsidR="00867351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in plina dezvoltare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</w:p>
    <w:p w:rsidR="00867351" w:rsidRPr="004651E8" w:rsidRDefault="00867351" w:rsidP="00867351">
      <w:pPr>
        <w:autoSpaceDE w:val="0"/>
        <w:autoSpaceDN w:val="0"/>
        <w:adjustRightInd w:val="0"/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20</w:t>
      </w:r>
      <w:r w:rsidRPr="004651E8">
        <w:rPr>
          <w:rFonts w:ascii="Arial" w:hAnsi="Arial" w:cs="Arial"/>
          <w:b/>
          <w:lang w:val="it-IT"/>
        </w:rPr>
        <w:t>. Racanelul este un:</w:t>
      </w:r>
    </w:p>
    <w:p w:rsidR="00867351" w:rsidRPr="004651E8" w:rsidRDefault="00867351" w:rsidP="00867351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4651E8">
        <w:rPr>
          <w:rFonts w:ascii="Arial" w:hAnsi="Arial" w:cs="Arial"/>
          <w:lang w:val="it-IT"/>
        </w:rPr>
        <w:t>a. o reptila</w:t>
      </w:r>
    </w:p>
    <w:p w:rsidR="00867351" w:rsidRPr="004651E8" w:rsidRDefault="00867351" w:rsidP="00867351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4651E8">
        <w:rPr>
          <w:rFonts w:ascii="Arial" w:hAnsi="Arial" w:cs="Arial"/>
          <w:lang w:val="it-IT"/>
        </w:rPr>
        <w:t>b. un nevertebrat</w:t>
      </w:r>
    </w:p>
    <w:p w:rsidR="00867351" w:rsidRPr="004651E8" w:rsidRDefault="00867351" w:rsidP="00867351">
      <w:pPr>
        <w:autoSpaceDE w:val="0"/>
        <w:autoSpaceDN w:val="0"/>
        <w:adjustRightInd w:val="0"/>
        <w:jc w:val="both"/>
        <w:rPr>
          <w:rFonts w:ascii="Arial" w:hAnsi="Arial" w:cs="Arial"/>
          <w:b/>
          <w:lang w:val="it-IT"/>
        </w:rPr>
      </w:pPr>
      <w:r w:rsidRPr="004651E8">
        <w:rPr>
          <w:rFonts w:ascii="Arial" w:hAnsi="Arial" w:cs="Arial"/>
          <w:b/>
          <w:lang w:val="it-IT"/>
        </w:rPr>
        <w:t>c. un batracian</w:t>
      </w:r>
    </w:p>
    <w:p w:rsidR="00867351" w:rsidRPr="0081085A" w:rsidRDefault="00867351" w:rsidP="00867351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lang w:val="it-IT"/>
        </w:rPr>
      </w:pPr>
    </w:p>
    <w:p w:rsidR="00867351" w:rsidRDefault="00867351" w:rsidP="00867351">
      <w:pPr>
        <w:autoSpaceDE w:val="0"/>
        <w:autoSpaceDN w:val="0"/>
        <w:adjustRightInd w:val="0"/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bCs/>
          <w:lang w:val="it-IT"/>
        </w:rPr>
        <w:t>21</w:t>
      </w:r>
      <w:r>
        <w:rPr>
          <w:rFonts w:ascii="Arial" w:hAnsi="Arial" w:cs="Arial"/>
          <w:bCs/>
          <w:lang w:val="it-IT"/>
        </w:rPr>
        <w:t xml:space="preserve"> </w:t>
      </w:r>
      <w:r>
        <w:rPr>
          <w:rFonts w:ascii="Arial" w:hAnsi="Arial" w:cs="Arial"/>
          <w:b/>
          <w:lang w:val="it-IT"/>
        </w:rPr>
        <w:t>S</w:t>
      </w:r>
      <w:r w:rsidRPr="002049DD">
        <w:rPr>
          <w:rFonts w:ascii="Arial" w:hAnsi="Arial" w:cs="Arial"/>
          <w:b/>
          <w:lang w:val="it-IT"/>
        </w:rPr>
        <w:t xml:space="preserve">pecia </w:t>
      </w:r>
      <w:r>
        <w:rPr>
          <w:rFonts w:ascii="Arial" w:hAnsi="Arial" w:cs="Arial"/>
          <w:b/>
          <w:lang w:val="it-IT"/>
        </w:rPr>
        <w:t xml:space="preserve">de pesti </w:t>
      </w:r>
      <w:r w:rsidRPr="002049DD">
        <w:rPr>
          <w:rFonts w:ascii="Arial" w:hAnsi="Arial" w:cs="Arial"/>
          <w:b/>
          <w:lang w:val="it-IT"/>
        </w:rPr>
        <w:t>dominantă</w:t>
      </w:r>
      <w:r>
        <w:rPr>
          <w:rFonts w:ascii="Arial" w:hAnsi="Arial" w:cs="Arial"/>
          <w:b/>
          <w:lang w:val="it-IT"/>
        </w:rPr>
        <w:t xml:space="preserve"> </w:t>
      </w:r>
      <w:r w:rsidRPr="008F5A2B">
        <w:rPr>
          <w:rFonts w:ascii="Arial" w:hAnsi="Arial" w:cs="Arial"/>
          <w:b/>
          <w:lang w:val="it-IT"/>
        </w:rPr>
        <w:t>în pâraiele mari este:</w:t>
      </w:r>
    </w:p>
    <w:p w:rsidR="00867351" w:rsidRDefault="00867351" w:rsidP="00867351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a. </w:t>
      </w:r>
      <w:r w:rsidRPr="008F5A2B">
        <w:rPr>
          <w:rFonts w:ascii="Arial" w:hAnsi="Arial" w:cs="Arial"/>
          <w:lang w:val="it-IT"/>
        </w:rPr>
        <w:t>crapul</w:t>
      </w:r>
    </w:p>
    <w:p w:rsidR="00867351" w:rsidRPr="00065842" w:rsidRDefault="00867351" w:rsidP="00867351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b. guvidul</w:t>
      </w:r>
    </w:p>
    <w:p w:rsidR="00867351" w:rsidRDefault="00867351" w:rsidP="00867351">
      <w:pPr>
        <w:autoSpaceDE w:val="0"/>
        <w:autoSpaceDN w:val="0"/>
        <w:adjustRightInd w:val="0"/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c. </w:t>
      </w:r>
      <w:r w:rsidRPr="002049DD">
        <w:rPr>
          <w:rFonts w:ascii="Arial" w:hAnsi="Arial" w:cs="Arial"/>
          <w:b/>
          <w:lang w:val="it-IT"/>
        </w:rPr>
        <w:t>p</w:t>
      </w:r>
      <w:r>
        <w:rPr>
          <w:rFonts w:ascii="Arial" w:hAnsi="Arial" w:cs="Arial"/>
          <w:b/>
          <w:lang w:val="it-IT"/>
        </w:rPr>
        <w:t>a</w:t>
      </w:r>
      <w:r w:rsidRPr="002049DD">
        <w:rPr>
          <w:rFonts w:ascii="Arial" w:hAnsi="Arial" w:cs="Arial"/>
          <w:b/>
          <w:lang w:val="it-IT"/>
        </w:rPr>
        <w:t>str</w:t>
      </w:r>
      <w:r>
        <w:rPr>
          <w:rFonts w:ascii="Arial" w:hAnsi="Arial" w:cs="Arial"/>
          <w:b/>
          <w:lang w:val="it-IT"/>
        </w:rPr>
        <w:t>a</w:t>
      </w:r>
      <w:r w:rsidRPr="002049DD">
        <w:rPr>
          <w:rFonts w:ascii="Arial" w:hAnsi="Arial" w:cs="Arial"/>
          <w:b/>
          <w:lang w:val="it-IT"/>
        </w:rPr>
        <w:t>vul</w:t>
      </w:r>
    </w:p>
    <w:p w:rsidR="00867351" w:rsidRDefault="00867351" w:rsidP="00867351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it-IT"/>
        </w:rPr>
      </w:pP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22</w:t>
      </w:r>
      <w:r w:rsidRPr="008C2BAC">
        <w:rPr>
          <w:rFonts w:ascii="Arial" w:hAnsi="Arial" w:cs="Arial"/>
          <w:b/>
          <w:lang w:val="ro-RO"/>
        </w:rPr>
        <w:t>.</w:t>
      </w:r>
      <w:r w:rsidRPr="008F5A2B">
        <w:rPr>
          <w:rFonts w:ascii="Arial" w:hAnsi="Arial" w:cs="Arial"/>
          <w:b/>
          <w:lang w:val="ro-RO"/>
        </w:rPr>
        <w:t xml:space="preserve"> </w:t>
      </w:r>
      <w:r w:rsidRPr="00D03000">
        <w:rPr>
          <w:rFonts w:ascii="Arial" w:hAnsi="Arial" w:cs="Arial"/>
          <w:b/>
          <w:lang w:val="ro-RO"/>
        </w:rPr>
        <w:t>Cheile Olteţului</w:t>
      </w:r>
      <w:r>
        <w:rPr>
          <w:rFonts w:ascii="Arial" w:hAnsi="Arial" w:cs="Arial"/>
          <w:b/>
          <w:lang w:val="ro-RO"/>
        </w:rPr>
        <w:t xml:space="preserve"> au</w:t>
      </w:r>
      <w:r w:rsidRPr="00D03000">
        <w:rPr>
          <w:rFonts w:ascii="Arial" w:hAnsi="Arial" w:cs="Arial"/>
          <w:b/>
          <w:lang w:val="ro-RO"/>
        </w:rPr>
        <w:t xml:space="preserve"> o lungime de</w:t>
      </w:r>
      <w:r>
        <w:rPr>
          <w:rFonts w:ascii="Arial" w:hAnsi="Arial" w:cs="Arial"/>
          <w:b/>
          <w:lang w:val="ro-RO"/>
        </w:rPr>
        <w:t>:</w:t>
      </w: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it-IT"/>
        </w:rPr>
        <w:t xml:space="preserve">a. </w:t>
      </w:r>
      <w:r>
        <w:rPr>
          <w:rFonts w:ascii="Arial" w:hAnsi="Arial" w:cs="Arial"/>
          <w:lang w:val="ro-RO"/>
        </w:rPr>
        <w:t>2.500 m.</w:t>
      </w: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it-IT"/>
        </w:rPr>
        <w:t xml:space="preserve">b. </w:t>
      </w:r>
      <w:r w:rsidRPr="00D03000">
        <w:rPr>
          <w:rFonts w:ascii="Arial" w:hAnsi="Arial" w:cs="Arial"/>
          <w:b/>
          <w:lang w:val="ro-RO"/>
        </w:rPr>
        <w:t>2.000 m.</w:t>
      </w: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 xml:space="preserve">c. </w:t>
      </w:r>
      <w:r w:rsidRPr="00065842">
        <w:rPr>
          <w:rFonts w:ascii="Arial" w:hAnsi="Arial" w:cs="Arial"/>
          <w:lang w:val="ro-RO"/>
        </w:rPr>
        <w:t>1.500 m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</w:p>
    <w:p w:rsidR="00867351" w:rsidRDefault="00867351" w:rsidP="00867351">
      <w:pPr>
        <w:jc w:val="both"/>
        <w:rPr>
          <w:rStyle w:val="a"/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ro-RO"/>
        </w:rPr>
        <w:t xml:space="preserve">23. </w:t>
      </w:r>
      <w:r w:rsidRPr="008F5A2B">
        <w:rPr>
          <w:rFonts w:ascii="Arial" w:hAnsi="Arial" w:cs="Arial"/>
          <w:b/>
          <w:lang w:val="ro-RO"/>
        </w:rPr>
        <w:t>Cheile Oltetului prezinta</w:t>
      </w:r>
      <w:r>
        <w:rPr>
          <w:rFonts w:ascii="Arial" w:hAnsi="Arial" w:cs="Arial"/>
          <w:lang w:val="ro-RO"/>
        </w:rPr>
        <w:t xml:space="preserve"> </w:t>
      </w:r>
      <w:r w:rsidRPr="00D03000">
        <w:rPr>
          <w:rStyle w:val="a"/>
          <w:rFonts w:ascii="Arial" w:hAnsi="Arial" w:cs="Arial"/>
          <w:b/>
          <w:lang w:val="it-IT"/>
        </w:rPr>
        <w:t>cea mai îngustă porţiune dintre două masive muntoase din Europa</w:t>
      </w:r>
      <w:r>
        <w:rPr>
          <w:rStyle w:val="a"/>
          <w:rFonts w:ascii="Arial" w:hAnsi="Arial" w:cs="Arial"/>
          <w:b/>
          <w:lang w:val="it-IT"/>
        </w:rPr>
        <w:t>, peretii fiind distantati la:</w:t>
      </w:r>
    </w:p>
    <w:p w:rsidR="00867351" w:rsidRPr="008F5A2B" w:rsidRDefault="00867351" w:rsidP="00867351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a. </w:t>
      </w:r>
      <w:r w:rsidRPr="008F5A2B">
        <w:rPr>
          <w:rFonts w:ascii="Arial" w:hAnsi="Arial" w:cs="Arial"/>
          <w:lang w:val="it-IT"/>
        </w:rPr>
        <w:t>0,8 – 0,9 m.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>b. 20 – 25 m.</w:t>
      </w:r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c. </w:t>
      </w:r>
      <w:r w:rsidRPr="00D03000">
        <w:rPr>
          <w:rFonts w:ascii="Arial" w:hAnsi="Arial" w:cs="Arial"/>
          <w:b/>
          <w:lang w:val="it-IT"/>
        </w:rPr>
        <w:t>3</w:t>
      </w:r>
      <w:r>
        <w:rPr>
          <w:rFonts w:ascii="Arial" w:hAnsi="Arial" w:cs="Arial"/>
          <w:b/>
          <w:lang w:val="it-IT"/>
        </w:rPr>
        <w:t xml:space="preserve"> </w:t>
      </w:r>
      <w:r w:rsidRPr="00D03000">
        <w:rPr>
          <w:rFonts w:ascii="Arial" w:hAnsi="Arial" w:cs="Arial"/>
          <w:b/>
          <w:lang w:val="it-IT"/>
        </w:rPr>
        <w:t>-</w:t>
      </w:r>
      <w:r>
        <w:rPr>
          <w:rFonts w:ascii="Arial" w:hAnsi="Arial" w:cs="Arial"/>
          <w:b/>
          <w:lang w:val="it-IT"/>
        </w:rPr>
        <w:t xml:space="preserve"> </w:t>
      </w:r>
      <w:r w:rsidRPr="00D03000">
        <w:rPr>
          <w:rFonts w:ascii="Arial" w:hAnsi="Arial" w:cs="Arial"/>
          <w:b/>
          <w:lang w:val="it-IT"/>
        </w:rPr>
        <w:t>4 m.</w:t>
      </w:r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</w:p>
    <w:p w:rsidR="00867351" w:rsidRPr="008C2BAC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24</w:t>
      </w:r>
      <w:r w:rsidRPr="008C2BAC">
        <w:rPr>
          <w:rFonts w:ascii="Arial" w:hAnsi="Arial" w:cs="Arial"/>
          <w:b/>
          <w:lang w:val="ro-RO"/>
        </w:rPr>
        <w:t>. Rezervatia Cheile Oltetului include</w:t>
      </w:r>
    </w:p>
    <w:p w:rsidR="00867351" w:rsidRDefault="00867351" w:rsidP="00867351">
      <w:pPr>
        <w:jc w:val="both"/>
        <w:rPr>
          <w:rFonts w:ascii="Arial" w:hAnsi="Arial" w:cs="Arial"/>
          <w:lang w:val="ro-RO"/>
        </w:rPr>
      </w:pPr>
      <w:r w:rsidRPr="002436A9">
        <w:rPr>
          <w:rFonts w:ascii="Arial" w:hAnsi="Arial" w:cs="Arial"/>
          <w:lang w:val="ro-RO"/>
        </w:rPr>
        <w:t xml:space="preserve">a. </w:t>
      </w:r>
      <w:r>
        <w:rPr>
          <w:rFonts w:ascii="Arial" w:hAnsi="Arial" w:cs="Arial"/>
          <w:lang w:val="ro-RO"/>
        </w:rPr>
        <w:t>versantul drept al sectorului de chei ale raului Oltet</w:t>
      </w:r>
    </w:p>
    <w:p w:rsidR="00867351" w:rsidRPr="008F5A2B" w:rsidRDefault="00867351" w:rsidP="00867351">
      <w:pPr>
        <w:jc w:val="both"/>
        <w:rPr>
          <w:rFonts w:ascii="Arial" w:hAnsi="Arial" w:cs="Arial"/>
          <w:lang w:val="ro-RO"/>
        </w:rPr>
      </w:pPr>
      <w:r w:rsidRPr="002436A9">
        <w:rPr>
          <w:rFonts w:ascii="Arial" w:hAnsi="Arial" w:cs="Arial"/>
          <w:b/>
          <w:lang w:val="ro-RO"/>
        </w:rPr>
        <w:t xml:space="preserve">b. </w:t>
      </w:r>
      <w:r w:rsidRPr="008F5A2B">
        <w:rPr>
          <w:rFonts w:ascii="Arial" w:hAnsi="Arial" w:cs="Arial"/>
          <w:b/>
          <w:lang w:val="ro-RO"/>
        </w:rPr>
        <w:t>ambii versanti ai sectorului de chei ale raului Oltet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ro-RO"/>
        </w:rPr>
        <w:t>c. versantul stang al sectorului de chei ale raului Oltet</w:t>
      </w:r>
    </w:p>
    <w:p w:rsidR="00867351" w:rsidRPr="00142CBA" w:rsidRDefault="00867351" w:rsidP="00867351">
      <w:pPr>
        <w:jc w:val="both"/>
        <w:rPr>
          <w:rStyle w:val="Strong"/>
          <w:rFonts w:ascii="Arial" w:hAnsi="Arial" w:cs="Arial"/>
          <w:b w:val="0"/>
          <w:lang w:val="it-IT"/>
        </w:rPr>
      </w:pPr>
    </w:p>
    <w:p w:rsidR="00867351" w:rsidRPr="001522AE" w:rsidRDefault="00867351" w:rsidP="00867351">
      <w:pPr>
        <w:jc w:val="both"/>
        <w:rPr>
          <w:rStyle w:val="a"/>
          <w:rFonts w:ascii="Arial" w:hAnsi="Arial" w:cs="Arial"/>
          <w:lang w:val="it-IT"/>
        </w:rPr>
      </w:pPr>
      <w:r>
        <w:rPr>
          <w:rStyle w:val="Strong"/>
          <w:rFonts w:ascii="Arial" w:hAnsi="Arial" w:cs="Arial"/>
          <w:lang w:val="it-IT"/>
        </w:rPr>
        <w:t>25</w:t>
      </w:r>
      <w:r w:rsidRPr="001522AE">
        <w:rPr>
          <w:rStyle w:val="Strong"/>
          <w:rFonts w:ascii="Arial" w:hAnsi="Arial" w:cs="Arial"/>
          <w:lang w:val="it-IT"/>
        </w:rPr>
        <w:t xml:space="preserve">. Pestera Polovragi are </w:t>
      </w:r>
      <w:r w:rsidRPr="001522AE">
        <w:rPr>
          <w:rStyle w:val="a"/>
          <w:rFonts w:ascii="Arial" w:hAnsi="Arial" w:cs="Arial"/>
          <w:b/>
          <w:lang w:val="it-IT"/>
        </w:rPr>
        <w:t>o lungime de circa:</w:t>
      </w:r>
    </w:p>
    <w:p w:rsidR="00867351" w:rsidRPr="00065842" w:rsidRDefault="00867351" w:rsidP="00867351">
      <w:pPr>
        <w:jc w:val="both"/>
        <w:rPr>
          <w:rStyle w:val="a"/>
          <w:rFonts w:ascii="Arial" w:hAnsi="Arial" w:cs="Arial"/>
          <w:b/>
          <w:lang w:val="it-IT"/>
        </w:rPr>
      </w:pPr>
      <w:r w:rsidRPr="00065842">
        <w:rPr>
          <w:rFonts w:ascii="Arial" w:hAnsi="Arial" w:cs="Arial"/>
          <w:b/>
          <w:lang w:val="it-IT"/>
        </w:rPr>
        <w:t xml:space="preserve">a. </w:t>
      </w:r>
      <w:r w:rsidRPr="00065842">
        <w:rPr>
          <w:rStyle w:val="a"/>
          <w:rFonts w:ascii="Arial" w:hAnsi="Arial" w:cs="Arial"/>
          <w:b/>
          <w:lang w:val="it-IT"/>
        </w:rPr>
        <w:t xml:space="preserve">11.000 m. </w:t>
      </w:r>
    </w:p>
    <w:p w:rsidR="00867351" w:rsidRPr="002436A9" w:rsidRDefault="00867351" w:rsidP="00867351">
      <w:pPr>
        <w:jc w:val="both"/>
        <w:rPr>
          <w:rStyle w:val="a"/>
          <w:rFonts w:ascii="Arial" w:hAnsi="Arial" w:cs="Arial"/>
          <w:lang w:val="it-IT"/>
        </w:rPr>
      </w:pPr>
      <w:r w:rsidRPr="002436A9">
        <w:rPr>
          <w:rFonts w:ascii="Arial" w:hAnsi="Arial" w:cs="Arial"/>
          <w:lang w:val="it-IT"/>
        </w:rPr>
        <w:t xml:space="preserve">b. </w:t>
      </w:r>
      <w:r w:rsidRPr="002436A9">
        <w:rPr>
          <w:rStyle w:val="a"/>
          <w:rFonts w:ascii="Arial" w:hAnsi="Arial" w:cs="Arial"/>
          <w:lang w:val="it-IT"/>
        </w:rPr>
        <w:t>10.000 m.</w:t>
      </w:r>
    </w:p>
    <w:p w:rsidR="00867351" w:rsidRPr="002436A9" w:rsidRDefault="00867351" w:rsidP="00867351">
      <w:pPr>
        <w:jc w:val="both"/>
        <w:rPr>
          <w:rStyle w:val="a"/>
          <w:rFonts w:ascii="Arial" w:hAnsi="Arial" w:cs="Arial"/>
          <w:lang w:val="it-IT"/>
        </w:rPr>
      </w:pPr>
      <w:r w:rsidRPr="002436A9">
        <w:rPr>
          <w:rFonts w:ascii="Arial" w:hAnsi="Arial" w:cs="Arial"/>
          <w:lang w:val="it-IT"/>
        </w:rPr>
        <w:t xml:space="preserve">c. </w:t>
      </w:r>
      <w:r w:rsidRPr="002436A9">
        <w:rPr>
          <w:rStyle w:val="a"/>
          <w:rFonts w:ascii="Arial" w:hAnsi="Arial" w:cs="Arial"/>
          <w:lang w:val="it-IT"/>
        </w:rPr>
        <w:t>15.000 m.</w:t>
      </w:r>
    </w:p>
    <w:p w:rsidR="00867351" w:rsidRDefault="00867351" w:rsidP="00867351">
      <w:pPr>
        <w:jc w:val="both"/>
        <w:rPr>
          <w:rFonts w:ascii="Arial" w:hAnsi="Arial" w:cs="Arial"/>
          <w:lang w:val="it-IT"/>
        </w:rPr>
      </w:pPr>
    </w:p>
    <w:p w:rsidR="00867351" w:rsidRPr="001522AE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26</w:t>
      </w:r>
      <w:r w:rsidRPr="001522AE">
        <w:rPr>
          <w:rFonts w:ascii="Arial" w:hAnsi="Arial" w:cs="Arial"/>
          <w:b/>
          <w:lang w:val="it-IT"/>
        </w:rPr>
        <w:t>. Galeria vizitabila din Petera Polovragi masoara:</w:t>
      </w:r>
    </w:p>
    <w:p w:rsidR="00867351" w:rsidRPr="00065842" w:rsidRDefault="00867351" w:rsidP="00867351">
      <w:pPr>
        <w:jc w:val="both"/>
        <w:rPr>
          <w:rFonts w:ascii="Arial" w:hAnsi="Arial" w:cs="Arial"/>
          <w:b/>
          <w:lang w:val="it-IT"/>
        </w:rPr>
      </w:pPr>
      <w:r w:rsidRPr="00065842">
        <w:rPr>
          <w:rFonts w:ascii="Arial" w:hAnsi="Arial" w:cs="Arial"/>
          <w:b/>
          <w:lang w:val="it-IT"/>
        </w:rPr>
        <w:t>a. 700 m.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b. 500 m.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950 m.</w:t>
      </w:r>
    </w:p>
    <w:p w:rsidR="00867351" w:rsidRDefault="00867351" w:rsidP="00867351">
      <w:pPr>
        <w:jc w:val="both"/>
        <w:rPr>
          <w:rFonts w:ascii="Arial" w:hAnsi="Arial" w:cs="Arial"/>
          <w:lang w:val="it-IT"/>
        </w:rPr>
      </w:pPr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Style w:val="a"/>
          <w:rFonts w:ascii="Arial" w:hAnsi="Arial" w:cs="Arial"/>
          <w:b/>
          <w:lang w:val="it-IT"/>
        </w:rPr>
        <w:lastRenderedPageBreak/>
        <w:t>27</w:t>
      </w:r>
      <w:r w:rsidRPr="001522AE">
        <w:rPr>
          <w:rStyle w:val="a"/>
          <w:rFonts w:ascii="Arial" w:hAnsi="Arial" w:cs="Arial"/>
          <w:b/>
          <w:lang w:val="it-IT"/>
        </w:rPr>
        <w:t xml:space="preserve">. Pestera Polovragi </w:t>
      </w:r>
      <w:r w:rsidRPr="003823E0">
        <w:rPr>
          <w:rFonts w:ascii="Arial" w:hAnsi="Arial" w:cs="Arial"/>
          <w:b/>
          <w:lang w:val="it-IT"/>
        </w:rPr>
        <w:t>gazduieste o colonie de lilieci din Ordinul Microchiroptera, Genul Rhynophus, numit popular</w:t>
      </w:r>
      <w:r>
        <w:rPr>
          <w:rFonts w:ascii="Arial" w:hAnsi="Arial" w:cs="Arial"/>
          <w:b/>
          <w:lang w:val="it-IT"/>
        </w:rPr>
        <w:t>:</w:t>
      </w:r>
    </w:p>
    <w:p w:rsidR="00867351" w:rsidRPr="002436A9" w:rsidRDefault="00867351" w:rsidP="00867351">
      <w:pPr>
        <w:jc w:val="both"/>
        <w:rPr>
          <w:rFonts w:ascii="Arial" w:hAnsi="Arial" w:cs="Arial"/>
          <w:lang w:val="fr-FR"/>
        </w:rPr>
      </w:pPr>
      <w:r w:rsidRPr="002436A9">
        <w:rPr>
          <w:rFonts w:ascii="Arial" w:hAnsi="Arial" w:cs="Arial"/>
          <w:lang w:val="fr-FR"/>
        </w:rPr>
        <w:t xml:space="preserve">a. </w:t>
      </w:r>
      <w:proofErr w:type="spellStart"/>
      <w:r w:rsidRPr="002436A9">
        <w:rPr>
          <w:rFonts w:ascii="Arial" w:hAnsi="Arial" w:cs="Arial"/>
          <w:lang w:val="fr-FR"/>
        </w:rPr>
        <w:t>liliacul</w:t>
      </w:r>
      <w:proofErr w:type="spellEnd"/>
      <w:r w:rsidRPr="002436A9">
        <w:rPr>
          <w:rFonts w:ascii="Arial" w:hAnsi="Arial" w:cs="Arial"/>
          <w:lang w:val="fr-FR"/>
        </w:rPr>
        <w:t xml:space="preserve"> </w:t>
      </w:r>
      <w:proofErr w:type="spellStart"/>
      <w:r w:rsidRPr="002436A9">
        <w:rPr>
          <w:rFonts w:ascii="Arial" w:hAnsi="Arial" w:cs="Arial"/>
          <w:lang w:val="fr-FR"/>
        </w:rPr>
        <w:t>urias</w:t>
      </w:r>
      <w:proofErr w:type="spellEnd"/>
    </w:p>
    <w:p w:rsidR="00867351" w:rsidRPr="00065842" w:rsidRDefault="00867351" w:rsidP="00867351">
      <w:pPr>
        <w:jc w:val="both"/>
        <w:rPr>
          <w:rFonts w:ascii="Arial" w:hAnsi="Arial" w:cs="Arial"/>
          <w:lang w:val="fr-FR"/>
        </w:rPr>
      </w:pPr>
      <w:r w:rsidRPr="00065842">
        <w:rPr>
          <w:rFonts w:ascii="Arial" w:hAnsi="Arial" w:cs="Arial"/>
          <w:lang w:val="fr-FR"/>
        </w:rPr>
        <w:t xml:space="preserve">b. </w:t>
      </w:r>
      <w:proofErr w:type="spellStart"/>
      <w:r w:rsidRPr="00065842">
        <w:rPr>
          <w:rFonts w:ascii="Arial" w:hAnsi="Arial" w:cs="Arial"/>
          <w:lang w:val="fr-FR"/>
        </w:rPr>
        <w:t>liliacul</w:t>
      </w:r>
      <w:proofErr w:type="spellEnd"/>
      <w:r w:rsidRPr="00065842">
        <w:rPr>
          <w:rFonts w:ascii="Arial" w:hAnsi="Arial" w:cs="Arial"/>
          <w:lang w:val="fr-FR"/>
        </w:rPr>
        <w:t xml:space="preserve"> </w:t>
      </w:r>
      <w:proofErr w:type="spellStart"/>
      <w:r w:rsidRPr="00065842">
        <w:rPr>
          <w:rFonts w:ascii="Arial" w:hAnsi="Arial" w:cs="Arial"/>
          <w:lang w:val="fr-FR"/>
        </w:rPr>
        <w:t>insectivor</w:t>
      </w:r>
      <w:proofErr w:type="spellEnd"/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c. </w:t>
      </w:r>
      <w:r w:rsidRPr="003823E0">
        <w:rPr>
          <w:rFonts w:ascii="Arial" w:hAnsi="Arial" w:cs="Arial"/>
          <w:b/>
          <w:lang w:val="it-IT"/>
        </w:rPr>
        <w:t>liliacul cu potcoava</w:t>
      </w:r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</w:p>
    <w:p w:rsidR="00867351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28. Legendele spun ca in Pestera Polovragi ar fi locuit:</w:t>
      </w:r>
    </w:p>
    <w:p w:rsidR="00867351" w:rsidRPr="00065842" w:rsidRDefault="00867351" w:rsidP="00867351">
      <w:pPr>
        <w:jc w:val="both"/>
        <w:rPr>
          <w:rFonts w:ascii="Arial" w:hAnsi="Arial" w:cs="Arial"/>
          <w:b/>
          <w:lang w:val="it-IT"/>
        </w:rPr>
      </w:pPr>
      <w:r w:rsidRPr="00065842">
        <w:rPr>
          <w:rFonts w:ascii="Arial" w:hAnsi="Arial" w:cs="Arial"/>
          <w:b/>
          <w:lang w:val="it-IT"/>
        </w:rPr>
        <w:t>a. Zamolxe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b. Tudor Vladimirescu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Deceneu</w:t>
      </w:r>
    </w:p>
    <w:p w:rsidR="00867351" w:rsidRPr="00142CBA" w:rsidRDefault="00867351" w:rsidP="00867351">
      <w:pPr>
        <w:jc w:val="center"/>
        <w:rPr>
          <w:rFonts w:ascii="Arial" w:hAnsi="Arial" w:cs="Arial"/>
          <w:lang w:val="it-IT"/>
        </w:rPr>
      </w:pPr>
    </w:p>
    <w:p w:rsidR="00867351" w:rsidRPr="001522AE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39</w:t>
      </w:r>
      <w:r w:rsidRPr="001522AE">
        <w:rPr>
          <w:rFonts w:ascii="Arial" w:hAnsi="Arial" w:cs="Arial"/>
          <w:b/>
          <w:lang w:val="it-IT"/>
        </w:rPr>
        <w:t>. Rezervatia speologica Pestera Muierilor are o suprafata de:</w:t>
      </w:r>
    </w:p>
    <w:p w:rsidR="00867351" w:rsidRPr="00065842" w:rsidRDefault="00867351" w:rsidP="00867351">
      <w:pPr>
        <w:jc w:val="both"/>
        <w:rPr>
          <w:rFonts w:ascii="Arial" w:hAnsi="Arial" w:cs="Arial"/>
          <w:b/>
          <w:lang w:val="it-IT"/>
        </w:rPr>
      </w:pPr>
      <w:r w:rsidRPr="00065842">
        <w:rPr>
          <w:rFonts w:ascii="Arial" w:hAnsi="Arial" w:cs="Arial"/>
          <w:b/>
          <w:lang w:val="it-IT"/>
        </w:rPr>
        <w:t>a. 25,4 ha.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b. 22,5 ha,</w:t>
      </w:r>
    </w:p>
    <w:p w:rsidR="00867351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27,2 ha.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</w:p>
    <w:p w:rsidR="00867351" w:rsidRPr="00C9377F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30</w:t>
      </w:r>
      <w:r w:rsidRPr="00C9377F">
        <w:rPr>
          <w:rFonts w:ascii="Arial" w:hAnsi="Arial" w:cs="Arial"/>
          <w:b/>
          <w:lang w:val="it-IT"/>
        </w:rPr>
        <w:t>. Galeriile Pesterii Muierii masoara:</w:t>
      </w:r>
    </w:p>
    <w:p w:rsidR="00867351" w:rsidRPr="00C9377F" w:rsidRDefault="00867351" w:rsidP="00867351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a. </w:t>
      </w:r>
      <w:r w:rsidRPr="00C9377F">
        <w:rPr>
          <w:rFonts w:ascii="Arial" w:hAnsi="Arial" w:cs="Arial"/>
          <w:lang w:val="it-IT"/>
        </w:rPr>
        <w:t xml:space="preserve">cca. 3.000 m. si sunt dispuse pe </w:t>
      </w:r>
      <w:r>
        <w:rPr>
          <w:rFonts w:ascii="Arial" w:hAnsi="Arial" w:cs="Arial"/>
          <w:lang w:val="it-IT"/>
        </w:rPr>
        <w:t>3</w:t>
      </w:r>
      <w:r w:rsidRPr="00C9377F">
        <w:rPr>
          <w:rFonts w:ascii="Arial" w:hAnsi="Arial" w:cs="Arial"/>
          <w:lang w:val="it-IT"/>
        </w:rPr>
        <w:t xml:space="preserve"> niveluri de carstificare</w:t>
      </w:r>
    </w:p>
    <w:p w:rsidR="00867351" w:rsidRDefault="00867351" w:rsidP="00867351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 xml:space="preserve">b. </w:t>
      </w:r>
      <w:r w:rsidRPr="00C9377F">
        <w:rPr>
          <w:rFonts w:ascii="Arial" w:hAnsi="Arial" w:cs="Arial"/>
          <w:b/>
          <w:lang w:val="it-IT"/>
        </w:rPr>
        <w:t>cca. 7.000 m. si sunt dispuse pe</w:t>
      </w:r>
      <w:r>
        <w:rPr>
          <w:rFonts w:ascii="Arial" w:hAnsi="Arial" w:cs="Arial"/>
          <w:lang w:val="it-IT"/>
        </w:rPr>
        <w:t xml:space="preserve"> </w:t>
      </w:r>
      <w:r w:rsidRPr="003823E0">
        <w:rPr>
          <w:rFonts w:ascii="Arial" w:hAnsi="Arial" w:cs="Arial"/>
          <w:b/>
          <w:lang w:val="it-IT"/>
        </w:rPr>
        <w:t>4 niveluri de carstificare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cca. 6.000 m. si sunt dispuse pe 5 niveluri de carstificare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</w:p>
    <w:p w:rsidR="00867351" w:rsidRDefault="00856074" w:rsidP="00867351">
      <w:pPr>
        <w:jc w:val="both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31</w:t>
      </w:r>
      <w:r w:rsidR="00867351" w:rsidRPr="008C2BAC">
        <w:rPr>
          <w:rFonts w:ascii="Arial" w:hAnsi="Arial" w:cs="Arial"/>
          <w:b/>
          <w:lang w:val="fr-FR"/>
        </w:rPr>
        <w:t>.</w:t>
      </w:r>
      <w:r w:rsidR="00867351">
        <w:rPr>
          <w:rFonts w:ascii="Arial" w:hAnsi="Arial" w:cs="Arial"/>
          <w:lang w:val="fr-FR"/>
        </w:rPr>
        <w:t xml:space="preserve"> </w:t>
      </w:r>
      <w:proofErr w:type="spellStart"/>
      <w:r w:rsidR="00867351" w:rsidRPr="003823E0">
        <w:rPr>
          <w:rFonts w:ascii="Arial" w:hAnsi="Arial" w:cs="Arial"/>
          <w:b/>
          <w:lang w:val="fr-FR"/>
        </w:rPr>
        <w:t>Fragmentele</w:t>
      </w:r>
      <w:proofErr w:type="spellEnd"/>
      <w:r w:rsidR="00867351" w:rsidRPr="003823E0">
        <w:rPr>
          <w:rFonts w:ascii="Arial" w:hAnsi="Arial" w:cs="Arial"/>
          <w:b/>
          <w:lang w:val="fr-FR"/>
        </w:rPr>
        <w:t xml:space="preserve"> de </w:t>
      </w:r>
      <w:proofErr w:type="spellStart"/>
      <w:r w:rsidR="00867351" w:rsidRPr="003823E0">
        <w:rPr>
          <w:rFonts w:ascii="Arial" w:hAnsi="Arial" w:cs="Arial"/>
          <w:b/>
          <w:lang w:val="fr-FR"/>
        </w:rPr>
        <w:t>craniu</w:t>
      </w:r>
      <w:proofErr w:type="spellEnd"/>
      <w:r w:rsidR="00867351" w:rsidRPr="003823E0">
        <w:rPr>
          <w:rFonts w:ascii="Arial" w:hAnsi="Arial" w:cs="Arial"/>
          <w:b/>
          <w:lang w:val="fr-FR"/>
        </w:rPr>
        <w:t xml:space="preserve"> </w:t>
      </w:r>
      <w:proofErr w:type="spellStart"/>
      <w:r w:rsidR="00867351" w:rsidRPr="003823E0">
        <w:rPr>
          <w:rFonts w:ascii="Arial" w:hAnsi="Arial" w:cs="Arial"/>
          <w:b/>
          <w:lang w:val="fr-FR"/>
        </w:rPr>
        <w:t>apartinand</w:t>
      </w:r>
      <w:proofErr w:type="spellEnd"/>
      <w:r w:rsidR="00867351" w:rsidRPr="003823E0">
        <w:rPr>
          <w:rFonts w:ascii="Arial" w:hAnsi="Arial" w:cs="Arial"/>
          <w:b/>
          <w:lang w:val="fr-FR"/>
        </w:rPr>
        <w:t xml:space="preserve"> </w:t>
      </w:r>
      <w:proofErr w:type="spellStart"/>
      <w:r w:rsidR="00867351" w:rsidRPr="003823E0">
        <w:rPr>
          <w:rFonts w:ascii="Arial" w:hAnsi="Arial" w:cs="Arial"/>
          <w:b/>
          <w:lang w:val="fr-FR"/>
        </w:rPr>
        <w:t>unui</w:t>
      </w:r>
      <w:proofErr w:type="spellEnd"/>
      <w:r w:rsidR="00867351" w:rsidRPr="003823E0">
        <w:rPr>
          <w:rFonts w:ascii="Arial" w:hAnsi="Arial" w:cs="Arial"/>
          <w:b/>
          <w:lang w:val="fr-FR"/>
        </w:rPr>
        <w:t xml:space="preserve"> </w:t>
      </w:r>
      <w:proofErr w:type="spellStart"/>
      <w:r w:rsidR="00867351" w:rsidRPr="003823E0">
        <w:rPr>
          <w:rFonts w:ascii="Arial" w:hAnsi="Arial" w:cs="Arial"/>
          <w:b/>
          <w:lang w:val="fr-FR"/>
        </w:rPr>
        <w:t>individ</w:t>
      </w:r>
      <w:proofErr w:type="spellEnd"/>
      <w:r w:rsidR="00867351" w:rsidRPr="003823E0">
        <w:rPr>
          <w:rFonts w:ascii="Arial" w:hAnsi="Arial" w:cs="Arial"/>
          <w:b/>
          <w:lang w:val="fr-FR"/>
        </w:rPr>
        <w:t xml:space="preserve"> de </w:t>
      </w:r>
      <w:proofErr w:type="spellStart"/>
      <w:r w:rsidR="00867351" w:rsidRPr="003823E0">
        <w:rPr>
          <w:rFonts w:ascii="Arial" w:hAnsi="Arial" w:cs="Arial"/>
          <w:b/>
          <w:lang w:val="fr-FR"/>
        </w:rPr>
        <w:t>sex</w:t>
      </w:r>
      <w:proofErr w:type="spellEnd"/>
      <w:r w:rsidR="00867351" w:rsidRPr="003823E0">
        <w:rPr>
          <w:rFonts w:ascii="Arial" w:hAnsi="Arial" w:cs="Arial"/>
          <w:b/>
          <w:lang w:val="fr-FR"/>
        </w:rPr>
        <w:t xml:space="preserve"> </w:t>
      </w:r>
      <w:proofErr w:type="spellStart"/>
      <w:r w:rsidR="00867351" w:rsidRPr="003823E0">
        <w:rPr>
          <w:rFonts w:ascii="Arial" w:hAnsi="Arial" w:cs="Arial"/>
          <w:b/>
          <w:lang w:val="fr-FR"/>
        </w:rPr>
        <w:t>feminin</w:t>
      </w:r>
      <w:proofErr w:type="spellEnd"/>
      <w:r w:rsidR="00867351" w:rsidRPr="003823E0">
        <w:rPr>
          <w:rFonts w:ascii="Arial" w:hAnsi="Arial" w:cs="Arial"/>
          <w:b/>
          <w:lang w:val="fr-FR"/>
        </w:rPr>
        <w:t xml:space="preserve"> au </w:t>
      </w:r>
      <w:proofErr w:type="spellStart"/>
      <w:r w:rsidR="00867351" w:rsidRPr="003823E0">
        <w:rPr>
          <w:rFonts w:ascii="Arial" w:hAnsi="Arial" w:cs="Arial"/>
          <w:b/>
          <w:lang w:val="fr-FR"/>
        </w:rPr>
        <w:t>fost</w:t>
      </w:r>
      <w:proofErr w:type="spellEnd"/>
      <w:r w:rsidR="00867351" w:rsidRPr="003823E0">
        <w:rPr>
          <w:rFonts w:ascii="Arial" w:hAnsi="Arial" w:cs="Arial"/>
          <w:b/>
          <w:lang w:val="fr-FR"/>
        </w:rPr>
        <w:t xml:space="preserve"> </w:t>
      </w:r>
      <w:proofErr w:type="spellStart"/>
      <w:r w:rsidR="00867351" w:rsidRPr="003823E0">
        <w:rPr>
          <w:rFonts w:ascii="Arial" w:hAnsi="Arial" w:cs="Arial"/>
          <w:b/>
          <w:lang w:val="fr-FR"/>
        </w:rPr>
        <w:t>datate</w:t>
      </w:r>
      <w:proofErr w:type="spellEnd"/>
      <w:r w:rsidR="00867351" w:rsidRPr="003823E0">
        <w:rPr>
          <w:rFonts w:ascii="Arial" w:hAnsi="Arial" w:cs="Arial"/>
          <w:b/>
          <w:lang w:val="fr-FR"/>
        </w:rPr>
        <w:t xml:space="preserve"> ca </w:t>
      </w:r>
      <w:proofErr w:type="spellStart"/>
      <w:r w:rsidR="00867351" w:rsidRPr="003823E0">
        <w:rPr>
          <w:rFonts w:ascii="Arial" w:hAnsi="Arial" w:cs="Arial"/>
          <w:b/>
          <w:lang w:val="fr-FR"/>
        </w:rPr>
        <w:t>avand</w:t>
      </w:r>
      <w:proofErr w:type="spellEnd"/>
      <w:r w:rsidR="00867351" w:rsidRPr="003823E0">
        <w:rPr>
          <w:rFonts w:ascii="Arial" w:hAnsi="Arial" w:cs="Arial"/>
          <w:b/>
          <w:lang w:val="fr-FR"/>
        </w:rPr>
        <w:t xml:space="preserve"> o </w:t>
      </w:r>
      <w:proofErr w:type="spellStart"/>
      <w:r w:rsidR="00867351" w:rsidRPr="003823E0">
        <w:rPr>
          <w:rFonts w:ascii="Arial" w:hAnsi="Arial" w:cs="Arial"/>
          <w:b/>
          <w:lang w:val="fr-FR"/>
        </w:rPr>
        <w:t>vechime</w:t>
      </w:r>
      <w:proofErr w:type="spellEnd"/>
      <w:r w:rsidR="00867351" w:rsidRPr="003823E0">
        <w:rPr>
          <w:rFonts w:ascii="Arial" w:hAnsi="Arial" w:cs="Arial"/>
          <w:b/>
          <w:lang w:val="fr-FR"/>
        </w:rPr>
        <w:t xml:space="preserve"> de</w:t>
      </w:r>
      <w:r w:rsidR="00867351">
        <w:rPr>
          <w:rFonts w:ascii="Arial" w:hAnsi="Arial" w:cs="Arial"/>
          <w:b/>
          <w:lang w:val="fr-FR"/>
        </w:rPr>
        <w:t> :</w:t>
      </w:r>
    </w:p>
    <w:p w:rsidR="00867351" w:rsidRPr="005A6D23" w:rsidRDefault="00867351" w:rsidP="00867351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a. </w:t>
      </w:r>
      <w:r w:rsidRPr="005A6D23">
        <w:rPr>
          <w:rFonts w:ascii="Arial" w:hAnsi="Arial" w:cs="Arial"/>
          <w:lang w:val="it-IT"/>
        </w:rPr>
        <w:t>cca. 31.000 ani</w:t>
      </w:r>
    </w:p>
    <w:p w:rsidR="00867351" w:rsidRPr="005A6D23" w:rsidRDefault="00867351" w:rsidP="00867351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b. c</w:t>
      </w:r>
      <w:r w:rsidRPr="005A6D23">
        <w:rPr>
          <w:rFonts w:ascii="Arial" w:hAnsi="Arial" w:cs="Arial"/>
          <w:b/>
          <w:lang w:val="it-IT"/>
        </w:rPr>
        <w:t>ca. 30.000 ani</w:t>
      </w:r>
    </w:p>
    <w:p w:rsidR="00867351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cca. 29.000 ani</w:t>
      </w:r>
    </w:p>
    <w:p w:rsidR="00867351" w:rsidRPr="00065842" w:rsidRDefault="00867351" w:rsidP="00867351">
      <w:pPr>
        <w:jc w:val="both"/>
        <w:rPr>
          <w:rFonts w:ascii="Arial" w:hAnsi="Arial" w:cs="Arial"/>
          <w:lang w:val="it-IT"/>
        </w:rPr>
      </w:pPr>
    </w:p>
    <w:p w:rsidR="00867351" w:rsidRPr="005A6D23" w:rsidRDefault="00856074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32</w:t>
      </w:r>
      <w:r w:rsidR="00867351">
        <w:rPr>
          <w:rFonts w:ascii="Arial" w:hAnsi="Arial" w:cs="Arial"/>
          <w:b/>
          <w:lang w:val="ro-RO"/>
        </w:rPr>
        <w:t xml:space="preserve">. </w:t>
      </w:r>
      <w:r w:rsidR="00867351" w:rsidRPr="005A6D23">
        <w:rPr>
          <w:rFonts w:ascii="Arial" w:hAnsi="Arial" w:cs="Arial"/>
          <w:b/>
          <w:lang w:val="ro-RO"/>
        </w:rPr>
        <w:t>Rolul semnelor de marcaj montan este de:</w:t>
      </w:r>
    </w:p>
    <w:p w:rsidR="00867351" w:rsidRPr="005A6D23" w:rsidRDefault="00867351" w:rsidP="00867351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it-IT"/>
        </w:rPr>
        <w:t xml:space="preserve">a. </w:t>
      </w:r>
      <w:r w:rsidRPr="005A6D23">
        <w:rPr>
          <w:rFonts w:ascii="Arial" w:hAnsi="Arial" w:cs="Arial"/>
          <w:lang w:val="ro-RO"/>
        </w:rPr>
        <w:t>informare</w:t>
      </w:r>
    </w:p>
    <w:p w:rsidR="00867351" w:rsidRPr="00065842" w:rsidRDefault="00867351" w:rsidP="00867351">
      <w:pPr>
        <w:jc w:val="both"/>
        <w:rPr>
          <w:rFonts w:ascii="Arial" w:hAnsi="Arial" w:cs="Arial"/>
          <w:lang w:val="ro-RO"/>
        </w:rPr>
      </w:pPr>
      <w:r w:rsidRPr="00065842">
        <w:rPr>
          <w:rFonts w:ascii="Arial" w:hAnsi="Arial" w:cs="Arial"/>
          <w:lang w:val="it-IT"/>
        </w:rPr>
        <w:t xml:space="preserve">b. </w:t>
      </w:r>
      <w:r w:rsidRPr="00065842">
        <w:rPr>
          <w:rFonts w:ascii="Arial" w:hAnsi="Arial" w:cs="Arial"/>
          <w:lang w:val="ro-RO"/>
        </w:rPr>
        <w:t>ghidare</w:t>
      </w: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it-IT"/>
        </w:rPr>
        <w:t xml:space="preserve">c. </w:t>
      </w:r>
      <w:r w:rsidRPr="005A6D23">
        <w:rPr>
          <w:rFonts w:ascii="Arial" w:hAnsi="Arial" w:cs="Arial"/>
          <w:b/>
          <w:lang w:val="ro-RO"/>
        </w:rPr>
        <w:t>informare si/sau ghidare</w:t>
      </w:r>
    </w:p>
    <w:p w:rsidR="00867351" w:rsidRDefault="00867351" w:rsidP="00867351">
      <w:pPr>
        <w:jc w:val="both"/>
        <w:rPr>
          <w:rFonts w:ascii="Arial" w:hAnsi="Arial" w:cs="Arial"/>
          <w:b/>
          <w:lang w:val="ro-RO"/>
        </w:rPr>
      </w:pPr>
    </w:p>
    <w:p w:rsidR="00867351" w:rsidRPr="008C2BAC" w:rsidRDefault="00856074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33</w:t>
      </w:r>
      <w:r w:rsidR="00867351" w:rsidRPr="008C2BAC">
        <w:rPr>
          <w:rFonts w:ascii="Arial" w:hAnsi="Arial" w:cs="Arial"/>
          <w:b/>
          <w:lang w:val="it-IT"/>
        </w:rPr>
        <w:t xml:space="preserve">. </w:t>
      </w:r>
      <w:r w:rsidR="00867351" w:rsidRPr="008C2BAC">
        <w:rPr>
          <w:rFonts w:ascii="Arial" w:hAnsi="Arial" w:cs="Arial"/>
          <w:b/>
          <w:lang w:val="ro-RO"/>
        </w:rPr>
        <w:t>Urgenta in munti se semnalizeaza international (acustic sau vizual) astfel:</w:t>
      </w:r>
    </w:p>
    <w:p w:rsidR="00867351" w:rsidRPr="008C2BAC" w:rsidRDefault="00867351" w:rsidP="00867351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a. </w:t>
      </w:r>
      <w:r w:rsidRPr="008C2BAC">
        <w:rPr>
          <w:rFonts w:ascii="Arial" w:hAnsi="Arial" w:cs="Arial"/>
          <w:lang w:val="it-IT"/>
        </w:rPr>
        <w:t xml:space="preserve">alarma = </w:t>
      </w:r>
      <w:r>
        <w:rPr>
          <w:rFonts w:ascii="Arial" w:hAnsi="Arial" w:cs="Arial"/>
          <w:lang w:val="it-IT"/>
        </w:rPr>
        <w:t>4</w:t>
      </w:r>
      <w:r w:rsidRPr="008C2BAC">
        <w:rPr>
          <w:rFonts w:ascii="Arial" w:hAnsi="Arial" w:cs="Arial"/>
          <w:lang w:val="it-IT"/>
        </w:rPr>
        <w:t xml:space="preserve"> semnale pe minut urmate de 1 minut pauza / raspuns = </w:t>
      </w:r>
      <w:r>
        <w:rPr>
          <w:rFonts w:ascii="Arial" w:hAnsi="Arial" w:cs="Arial"/>
          <w:lang w:val="it-IT"/>
        </w:rPr>
        <w:t>2</w:t>
      </w:r>
      <w:r w:rsidRPr="008C2BAC">
        <w:rPr>
          <w:rFonts w:ascii="Arial" w:hAnsi="Arial" w:cs="Arial"/>
          <w:lang w:val="it-IT"/>
        </w:rPr>
        <w:t xml:space="preserve"> semnale pe minut urmate de 1 minut pauza.</w:t>
      </w:r>
    </w:p>
    <w:p w:rsidR="00867351" w:rsidRPr="008C2BAC" w:rsidRDefault="00867351" w:rsidP="00867351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b. </w:t>
      </w:r>
      <w:r w:rsidRPr="008C2BAC">
        <w:rPr>
          <w:rFonts w:ascii="Arial" w:hAnsi="Arial" w:cs="Arial"/>
          <w:b/>
          <w:lang w:val="it-IT"/>
        </w:rPr>
        <w:t>alarma = 6 semnale pe minut urmate de 1 minut pauza / raspuns = 3 semnale pe minut urmate de 1 minut pauza.</w:t>
      </w:r>
    </w:p>
    <w:p w:rsidR="00867351" w:rsidRPr="008C2BAC" w:rsidRDefault="00867351" w:rsidP="00867351">
      <w:pPr>
        <w:jc w:val="both"/>
        <w:rPr>
          <w:rFonts w:ascii="Arial" w:hAnsi="Arial" w:cs="Arial"/>
          <w:lang w:val="it-IT"/>
        </w:rPr>
      </w:pPr>
      <w:r w:rsidRPr="00065842">
        <w:rPr>
          <w:rFonts w:ascii="Arial" w:hAnsi="Arial" w:cs="Arial"/>
          <w:lang w:val="it-IT"/>
        </w:rPr>
        <w:t>c. alarma = 10 semnale pe minut urmate de 1 minut pauza / raspuns = 5 semnale pe minut urmate</w:t>
      </w:r>
      <w:r w:rsidRPr="008C2BAC">
        <w:rPr>
          <w:rFonts w:ascii="Arial" w:hAnsi="Arial" w:cs="Arial"/>
          <w:lang w:val="it-IT"/>
        </w:rPr>
        <w:t xml:space="preserve"> de 1 minut pauza.</w:t>
      </w:r>
    </w:p>
    <w:p w:rsidR="00867351" w:rsidRPr="00B77E47" w:rsidRDefault="00867351" w:rsidP="00867351">
      <w:pPr>
        <w:ind w:firstLine="720"/>
        <w:jc w:val="both"/>
        <w:rPr>
          <w:rFonts w:ascii="Arial" w:hAnsi="Arial" w:cs="Arial"/>
        </w:rPr>
      </w:pPr>
    </w:p>
    <w:p w:rsidR="00856074" w:rsidRDefault="00856074" w:rsidP="00856074">
      <w:pPr>
        <w:jc w:val="both"/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34. Ce chei sunt reprezentate in imaginea de mai jos?</w:t>
      </w:r>
    </w:p>
    <w:p w:rsidR="00856074" w:rsidRPr="00055057" w:rsidRDefault="00856074" w:rsidP="00856074">
      <w:pPr>
        <w:rPr>
          <w:rFonts w:ascii="Arial" w:hAnsi="Arial" w:cs="Arial"/>
          <w:b/>
          <w:color w:val="00B050"/>
          <w:lang w:val="it-IT"/>
        </w:rPr>
      </w:pPr>
      <w:r w:rsidRPr="00055057">
        <w:rPr>
          <w:rFonts w:ascii="Arial" w:hAnsi="Arial" w:cs="Arial"/>
          <w:b/>
          <w:color w:val="00B050"/>
          <w:lang w:val="it-IT"/>
        </w:rPr>
        <w:t>a)Cheile Oltetului</w:t>
      </w:r>
    </w:p>
    <w:p w:rsidR="00856074" w:rsidRDefault="00856074" w:rsidP="00856074">
      <w:p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b) Cheile Nerei</w:t>
      </w:r>
    </w:p>
    <w:p w:rsidR="00856074" w:rsidRDefault="00856074" w:rsidP="00856074">
      <w:p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 xml:space="preserve">c) Cheile Bicazului </w:t>
      </w:r>
    </w:p>
    <w:p w:rsidR="00856074" w:rsidRDefault="00856074" w:rsidP="00856074">
      <w:pPr>
        <w:jc w:val="both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both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both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both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  <w:r w:rsidRPr="00055057">
        <w:rPr>
          <w:rFonts w:ascii="Arial" w:hAnsi="Arial" w:cs="Arial"/>
          <w:noProof/>
          <w:color w:val="00B050"/>
          <w:lang w:val="ro-RO" w:eastAsia="ro-RO"/>
        </w:rPr>
        <w:drawing>
          <wp:inline distT="0" distB="0" distL="0" distR="0">
            <wp:extent cx="4905375" cy="3276600"/>
            <wp:effectExtent l="0" t="0" r="9525" b="0"/>
            <wp:docPr id="7" name="Picture 7" descr="C:\Users\trainer\Desktop\cheile-oltetulu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iner\Desktop\cheile-oltetului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35.Monumentul din imagine reprezinta:</w:t>
      </w:r>
    </w:p>
    <w:p w:rsidR="00856074" w:rsidRDefault="00856074" w:rsidP="00856074">
      <w:pPr>
        <w:numPr>
          <w:ilvl w:val="0"/>
          <w:numId w:val="2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Crucea lui Ursache- Baia de Fier</w:t>
      </w:r>
    </w:p>
    <w:p w:rsidR="00856074" w:rsidRPr="00055057" w:rsidRDefault="00856074" w:rsidP="00856074">
      <w:pPr>
        <w:numPr>
          <w:ilvl w:val="0"/>
          <w:numId w:val="2"/>
        </w:numPr>
        <w:rPr>
          <w:rFonts w:ascii="Arial" w:hAnsi="Arial" w:cs="Arial"/>
          <w:b/>
          <w:color w:val="00B050"/>
          <w:lang w:val="it-IT"/>
        </w:rPr>
      </w:pPr>
      <w:r w:rsidRPr="00055057">
        <w:rPr>
          <w:rFonts w:ascii="Arial" w:hAnsi="Arial" w:cs="Arial"/>
          <w:b/>
          <w:color w:val="00B050"/>
          <w:lang w:val="it-IT"/>
        </w:rPr>
        <w:t>Crucea lui Ursache- Polovragi</w:t>
      </w:r>
    </w:p>
    <w:p w:rsidR="00856074" w:rsidRDefault="00856074" w:rsidP="00856074">
      <w:pPr>
        <w:numPr>
          <w:ilvl w:val="0"/>
          <w:numId w:val="2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Crucea Tiganesti</w:t>
      </w: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Pr="00055057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  <w:r w:rsidRPr="00055057">
        <w:rPr>
          <w:rFonts w:ascii="Arial" w:hAnsi="Arial" w:cs="Arial"/>
          <w:noProof/>
          <w:color w:val="00B050"/>
          <w:lang w:val="ro-RO" w:eastAsia="ro-RO"/>
        </w:rPr>
        <w:drawing>
          <wp:inline distT="0" distB="0" distL="0" distR="0">
            <wp:extent cx="2305050" cy="1771650"/>
            <wp:effectExtent l="0" t="0" r="0" b="0"/>
            <wp:docPr id="6" name="Picture 6" descr="C:\Users\trainer\Desktop\NUcyNHhkeHhXb2lGZwfoto_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iner\Desktop\NUcyNHhkeHhXb2lGZwfoto_57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lastRenderedPageBreak/>
        <w:t>36.Cum se numeste formatiunea carcaroasa din imagine?</w:t>
      </w:r>
    </w:p>
    <w:p w:rsidR="00856074" w:rsidRPr="00402348" w:rsidRDefault="00856074" w:rsidP="00856074">
      <w:pPr>
        <w:numPr>
          <w:ilvl w:val="0"/>
          <w:numId w:val="3"/>
        </w:numPr>
        <w:rPr>
          <w:rFonts w:ascii="Arial" w:hAnsi="Arial" w:cs="Arial"/>
          <w:b/>
          <w:color w:val="00B050"/>
          <w:lang w:val="it-IT"/>
        </w:rPr>
      </w:pPr>
      <w:r w:rsidRPr="00402348">
        <w:rPr>
          <w:rFonts w:ascii="Arial" w:hAnsi="Arial" w:cs="Arial"/>
          <w:b/>
          <w:color w:val="00B050"/>
          <w:lang w:val="it-IT"/>
        </w:rPr>
        <w:t>Stalactita</w:t>
      </w:r>
    </w:p>
    <w:p w:rsidR="00856074" w:rsidRDefault="00856074" w:rsidP="00856074">
      <w:pPr>
        <w:numPr>
          <w:ilvl w:val="0"/>
          <w:numId w:val="3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Stalagmita</w:t>
      </w:r>
    </w:p>
    <w:p w:rsidR="00856074" w:rsidRDefault="00856074" w:rsidP="00856074">
      <w:pPr>
        <w:numPr>
          <w:ilvl w:val="0"/>
          <w:numId w:val="3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Zacaminte neferoase</w:t>
      </w:r>
    </w:p>
    <w:p w:rsidR="00856074" w:rsidRDefault="00856074" w:rsidP="00856074">
      <w:pPr>
        <w:ind w:left="72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720"/>
        <w:jc w:val="center"/>
        <w:rPr>
          <w:rFonts w:ascii="Arial" w:hAnsi="Arial" w:cs="Arial"/>
          <w:color w:val="00B050"/>
          <w:lang w:val="it-IT"/>
        </w:rPr>
      </w:pPr>
    </w:p>
    <w:p w:rsidR="00856074" w:rsidRPr="00402348" w:rsidRDefault="00856074" w:rsidP="00856074">
      <w:pPr>
        <w:ind w:left="720"/>
        <w:jc w:val="center"/>
        <w:rPr>
          <w:rFonts w:ascii="Arial" w:hAnsi="Arial" w:cs="Arial"/>
          <w:color w:val="00B050"/>
          <w:lang w:val="it-IT"/>
        </w:rPr>
      </w:pPr>
      <w:r w:rsidRPr="00402348">
        <w:rPr>
          <w:rFonts w:ascii="Arial" w:hAnsi="Arial" w:cs="Arial"/>
          <w:noProof/>
          <w:color w:val="00B050"/>
          <w:lang w:val="ro-RO" w:eastAsia="ro-RO"/>
        </w:rPr>
        <w:drawing>
          <wp:inline distT="0" distB="0" distL="0" distR="0">
            <wp:extent cx="4210050" cy="3114675"/>
            <wp:effectExtent l="0" t="0" r="0" b="9525"/>
            <wp:docPr id="5" name="Picture 5" descr="C:\Users\trainer\Desktop\DSC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ainer\Desktop\DSC036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4" w:rsidRDefault="00856074" w:rsidP="00856074">
      <w:pPr>
        <w:ind w:left="72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72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72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72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720"/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37.Cum se numeste zona de belvedere din imagine?</w:t>
      </w:r>
    </w:p>
    <w:p w:rsidR="00856074" w:rsidRDefault="00856074" w:rsidP="00856074">
      <w:pPr>
        <w:numPr>
          <w:ilvl w:val="0"/>
          <w:numId w:val="4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Vatra satului</w:t>
      </w:r>
    </w:p>
    <w:p w:rsidR="00856074" w:rsidRPr="009D19B6" w:rsidRDefault="00856074" w:rsidP="00856074">
      <w:pPr>
        <w:numPr>
          <w:ilvl w:val="0"/>
          <w:numId w:val="4"/>
        </w:numPr>
        <w:rPr>
          <w:rFonts w:ascii="Arial" w:hAnsi="Arial" w:cs="Arial"/>
          <w:b/>
          <w:color w:val="00B050"/>
          <w:lang w:val="it-IT"/>
        </w:rPr>
      </w:pPr>
      <w:r w:rsidRPr="009D19B6">
        <w:rPr>
          <w:rFonts w:ascii="Arial" w:hAnsi="Arial" w:cs="Arial"/>
          <w:b/>
          <w:color w:val="00B050"/>
          <w:lang w:val="it-IT"/>
        </w:rPr>
        <w:t>Sura Haiducilor</w:t>
      </w:r>
    </w:p>
    <w:p w:rsidR="00856074" w:rsidRDefault="00856074" w:rsidP="00856074">
      <w:pPr>
        <w:numPr>
          <w:ilvl w:val="0"/>
          <w:numId w:val="4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 xml:space="preserve">Locul de intalnire al ielelor </w:t>
      </w:r>
    </w:p>
    <w:p w:rsidR="00856074" w:rsidRDefault="00856074" w:rsidP="00856074">
      <w:pPr>
        <w:rPr>
          <w:rFonts w:ascii="Arial" w:hAnsi="Arial" w:cs="Arial"/>
          <w:color w:val="00B050"/>
          <w:lang w:val="it-IT"/>
        </w:rPr>
      </w:pPr>
      <w:r w:rsidRPr="009D19B6">
        <w:rPr>
          <w:rFonts w:ascii="Arial" w:hAnsi="Arial" w:cs="Arial"/>
          <w:noProof/>
          <w:color w:val="00B050"/>
          <w:lang w:val="ro-RO" w:eastAsia="ro-RO"/>
        </w:rPr>
        <w:lastRenderedPageBreak/>
        <w:drawing>
          <wp:inline distT="0" distB="0" distL="0" distR="0">
            <wp:extent cx="4171950" cy="3362325"/>
            <wp:effectExtent l="0" t="0" r="0" b="9525"/>
            <wp:docPr id="4" name="Picture 4" descr="C:\Users\trainer\Desktop\jurnal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iner\Desktop\jurnal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4" w:rsidRDefault="00856074" w:rsidP="00856074">
      <w:pPr>
        <w:ind w:left="108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108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108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108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108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108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1080"/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38.Ce manastire se afla in spatele acestor porti impunatoare?</w:t>
      </w:r>
    </w:p>
    <w:p w:rsidR="00856074" w:rsidRDefault="00856074" w:rsidP="00856074">
      <w:pPr>
        <w:numPr>
          <w:ilvl w:val="0"/>
          <w:numId w:val="5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Manastirea Tismana</w:t>
      </w:r>
    </w:p>
    <w:p w:rsidR="00856074" w:rsidRPr="00DD463D" w:rsidRDefault="00856074" w:rsidP="00856074">
      <w:pPr>
        <w:numPr>
          <w:ilvl w:val="0"/>
          <w:numId w:val="5"/>
        </w:numPr>
        <w:rPr>
          <w:rFonts w:ascii="Arial" w:hAnsi="Arial" w:cs="Arial"/>
          <w:b/>
          <w:color w:val="00B050"/>
          <w:lang w:val="it-IT"/>
        </w:rPr>
      </w:pPr>
      <w:r w:rsidRPr="00DD463D">
        <w:rPr>
          <w:rFonts w:ascii="Arial" w:hAnsi="Arial" w:cs="Arial"/>
          <w:b/>
          <w:color w:val="00B050"/>
          <w:lang w:val="it-IT"/>
        </w:rPr>
        <w:t>Manastirea Polovragi</w:t>
      </w:r>
    </w:p>
    <w:p w:rsidR="00856074" w:rsidRDefault="00856074" w:rsidP="00856074">
      <w:pPr>
        <w:numPr>
          <w:ilvl w:val="0"/>
          <w:numId w:val="5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Manastirea Cozia</w:t>
      </w:r>
    </w:p>
    <w:p w:rsidR="00856074" w:rsidRDefault="00856074" w:rsidP="00856074">
      <w:pPr>
        <w:ind w:left="1440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1440"/>
        <w:jc w:val="center"/>
        <w:rPr>
          <w:rFonts w:ascii="Arial" w:hAnsi="Arial" w:cs="Arial"/>
          <w:color w:val="00B050"/>
          <w:lang w:val="it-IT"/>
        </w:rPr>
      </w:pPr>
      <w:r w:rsidRPr="009D19B6">
        <w:rPr>
          <w:rFonts w:ascii="Arial" w:hAnsi="Arial" w:cs="Arial"/>
          <w:noProof/>
          <w:color w:val="00B050"/>
          <w:lang w:val="ro-RO" w:eastAsia="ro-RO"/>
        </w:rPr>
        <w:drawing>
          <wp:inline distT="0" distB="0" distL="0" distR="0">
            <wp:extent cx="3905250" cy="2590800"/>
            <wp:effectExtent l="0" t="0" r="0" b="0"/>
            <wp:docPr id="3" name="Picture 3" descr="C:\Users\trainer\Desktop\dsc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iner\Desktop\dsc_48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4" w:rsidRDefault="00856074" w:rsidP="00856074">
      <w:pPr>
        <w:ind w:left="144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144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144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1440"/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1440"/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39.Cum se numeste nodul din imagine folosit pentru a te lega in coarda?</w:t>
      </w:r>
    </w:p>
    <w:p w:rsidR="00856074" w:rsidRPr="006F4770" w:rsidRDefault="00856074" w:rsidP="00856074">
      <w:pPr>
        <w:numPr>
          <w:ilvl w:val="0"/>
          <w:numId w:val="6"/>
        </w:numPr>
        <w:rPr>
          <w:rFonts w:ascii="Arial" w:hAnsi="Arial" w:cs="Arial"/>
          <w:b/>
          <w:color w:val="00B050"/>
          <w:lang w:val="it-IT"/>
        </w:rPr>
      </w:pPr>
      <w:r w:rsidRPr="006F4770">
        <w:rPr>
          <w:rFonts w:ascii="Arial" w:hAnsi="Arial" w:cs="Arial"/>
          <w:b/>
          <w:color w:val="00B050"/>
          <w:lang w:val="it-IT"/>
        </w:rPr>
        <w:t>Dublu opt</w:t>
      </w:r>
      <w:bookmarkStart w:id="0" w:name="_GoBack"/>
      <w:bookmarkEnd w:id="0"/>
    </w:p>
    <w:p w:rsidR="00856074" w:rsidRDefault="00856074" w:rsidP="00856074">
      <w:pPr>
        <w:numPr>
          <w:ilvl w:val="0"/>
          <w:numId w:val="6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Cabestan</w:t>
      </w:r>
    </w:p>
    <w:p w:rsidR="00856074" w:rsidRDefault="00856074" w:rsidP="00856074">
      <w:pPr>
        <w:numPr>
          <w:ilvl w:val="0"/>
          <w:numId w:val="6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Coada vacii</w:t>
      </w:r>
    </w:p>
    <w:p w:rsidR="00856074" w:rsidRDefault="00856074" w:rsidP="00856074">
      <w:pPr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  <w:r w:rsidRPr="006E4C5F">
        <w:rPr>
          <w:rFonts w:ascii="Arial" w:hAnsi="Arial" w:cs="Arial"/>
          <w:noProof/>
          <w:color w:val="00B050"/>
          <w:lang w:val="ro-RO" w:eastAsia="ro-RO"/>
        </w:rPr>
        <w:drawing>
          <wp:inline distT="0" distB="0" distL="0" distR="0">
            <wp:extent cx="2143125" cy="2143125"/>
            <wp:effectExtent l="0" t="0" r="9525" b="9525"/>
            <wp:docPr id="2" name="Picture 2" descr="C:\Users\trainer\Download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ainer\Downloads\downlo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jc w:val="center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40.Cum se numeste arborele din imagine ale caror fructe nu se pot consuma in starea lor naturala de catre om?</w:t>
      </w:r>
    </w:p>
    <w:p w:rsidR="00856074" w:rsidRDefault="00856074" w:rsidP="00856074">
      <w:pPr>
        <w:numPr>
          <w:ilvl w:val="0"/>
          <w:numId w:val="7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Stejar</w:t>
      </w:r>
    </w:p>
    <w:p w:rsidR="00856074" w:rsidRDefault="00856074" w:rsidP="00856074">
      <w:pPr>
        <w:numPr>
          <w:ilvl w:val="0"/>
          <w:numId w:val="7"/>
        </w:numPr>
        <w:rPr>
          <w:rFonts w:ascii="Arial" w:hAnsi="Arial" w:cs="Arial"/>
          <w:color w:val="00B050"/>
          <w:lang w:val="it-IT"/>
        </w:rPr>
      </w:pPr>
      <w:r>
        <w:rPr>
          <w:rFonts w:ascii="Arial" w:hAnsi="Arial" w:cs="Arial"/>
          <w:color w:val="00B050"/>
          <w:lang w:val="it-IT"/>
        </w:rPr>
        <w:t>Mesteacan</w:t>
      </w:r>
    </w:p>
    <w:p w:rsidR="00856074" w:rsidRPr="00856074" w:rsidRDefault="00856074" w:rsidP="00856074">
      <w:pPr>
        <w:numPr>
          <w:ilvl w:val="0"/>
          <w:numId w:val="7"/>
        </w:numPr>
        <w:rPr>
          <w:rFonts w:ascii="Arial" w:hAnsi="Arial" w:cs="Arial"/>
          <w:b/>
          <w:color w:val="00B050"/>
          <w:lang w:val="it-IT"/>
        </w:rPr>
      </w:pPr>
      <w:r w:rsidRPr="00DD463D">
        <w:rPr>
          <w:rFonts w:ascii="Arial" w:hAnsi="Arial" w:cs="Arial"/>
          <w:b/>
          <w:color w:val="00B050"/>
          <w:lang w:val="it-IT"/>
        </w:rPr>
        <w:t>Castan comestibil</w:t>
      </w:r>
    </w:p>
    <w:p w:rsidR="00856074" w:rsidRDefault="00856074" w:rsidP="00856074">
      <w:pPr>
        <w:ind w:left="720"/>
        <w:rPr>
          <w:rFonts w:ascii="Arial" w:hAnsi="Arial" w:cs="Arial"/>
          <w:color w:val="00B050"/>
          <w:lang w:val="it-IT"/>
        </w:rPr>
      </w:pPr>
      <w:r w:rsidRPr="00DD463D">
        <w:rPr>
          <w:rFonts w:ascii="Arial" w:hAnsi="Arial" w:cs="Arial"/>
          <w:noProof/>
          <w:color w:val="00B050"/>
          <w:lang w:val="ro-RO" w:eastAsia="ro-RO"/>
        </w:rPr>
        <w:drawing>
          <wp:inline distT="0" distB="0" distL="0" distR="0" wp14:anchorId="6D3DA112" wp14:editId="70592C84">
            <wp:extent cx="3438525" cy="2289534"/>
            <wp:effectExtent l="0" t="0" r="0" b="0"/>
            <wp:docPr id="1" name="Picture 1" descr="C:\Users\trainer\Downloads\aesculus-hippocasta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ainer\Downloads\aesculus-hippocastan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66" cy="229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4" w:rsidRDefault="00856074" w:rsidP="00856074">
      <w:pPr>
        <w:ind w:left="720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720"/>
        <w:rPr>
          <w:rFonts w:ascii="Arial" w:hAnsi="Arial" w:cs="Arial"/>
          <w:color w:val="00B050"/>
          <w:lang w:val="it-IT"/>
        </w:rPr>
      </w:pPr>
    </w:p>
    <w:p w:rsidR="00856074" w:rsidRDefault="00856074" w:rsidP="00856074">
      <w:pPr>
        <w:ind w:left="720"/>
        <w:rPr>
          <w:rFonts w:ascii="Arial" w:hAnsi="Arial" w:cs="Arial"/>
          <w:color w:val="00B050"/>
          <w:lang w:val="it-IT"/>
        </w:rPr>
      </w:pPr>
    </w:p>
    <w:p w:rsidR="00D96F5A" w:rsidRDefault="00D96F5A" w:rsidP="00D96F5A"/>
    <w:sectPr w:rsidR="00D96F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A405A"/>
    <w:multiLevelType w:val="hybridMultilevel"/>
    <w:tmpl w:val="3F5E65D0"/>
    <w:lvl w:ilvl="0" w:tplc="7C007A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453033"/>
    <w:multiLevelType w:val="hybridMultilevel"/>
    <w:tmpl w:val="A1F85420"/>
    <w:lvl w:ilvl="0" w:tplc="828EFB0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589508DE"/>
    <w:multiLevelType w:val="hybridMultilevel"/>
    <w:tmpl w:val="57EA4756"/>
    <w:lvl w:ilvl="0" w:tplc="901E66C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5D604D8"/>
    <w:multiLevelType w:val="hybridMultilevel"/>
    <w:tmpl w:val="3BC8D8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D7E05"/>
    <w:multiLevelType w:val="hybridMultilevel"/>
    <w:tmpl w:val="7D26B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67127B"/>
    <w:multiLevelType w:val="hybridMultilevel"/>
    <w:tmpl w:val="4C8A9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362184"/>
    <w:multiLevelType w:val="hybridMultilevel"/>
    <w:tmpl w:val="30046F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10C"/>
    <w:rsid w:val="0037310C"/>
    <w:rsid w:val="006F4770"/>
    <w:rsid w:val="00856074"/>
    <w:rsid w:val="00860947"/>
    <w:rsid w:val="00867351"/>
    <w:rsid w:val="00C069A4"/>
    <w:rsid w:val="00D9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2BBC0-4495-4B22-9628-676F56E9B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F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867351"/>
    <w:rPr>
      <w:b/>
      <w:bCs/>
    </w:rPr>
  </w:style>
  <w:style w:type="character" w:customStyle="1" w:styleId="mw-headline">
    <w:name w:val="mw-headline"/>
    <w:basedOn w:val="DefaultParagraphFont"/>
    <w:rsid w:val="00867351"/>
  </w:style>
  <w:style w:type="character" w:customStyle="1" w:styleId="a">
    <w:name w:val="a"/>
    <w:basedOn w:val="DefaultParagraphFont"/>
    <w:rsid w:val="00867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780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Trainer Worldclass</dc:creator>
  <cp:keywords/>
  <dc:description/>
  <cp:lastModifiedBy>MarketingRomania</cp:lastModifiedBy>
  <cp:revision>3</cp:revision>
  <dcterms:created xsi:type="dcterms:W3CDTF">2016-07-21T09:47:00Z</dcterms:created>
  <dcterms:modified xsi:type="dcterms:W3CDTF">2016-08-05T09:38:00Z</dcterms:modified>
</cp:coreProperties>
</file>